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24F6B" w14:textId="4EA6F5A4" w:rsidR="00B8003D" w:rsidRPr="00B8003D" w:rsidRDefault="00B8003D" w:rsidP="00B8003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B8003D">
        <w:rPr>
          <w:b/>
          <w:bCs/>
        </w:rPr>
        <w:t>PROCESSO SELETIVO SIMPLIFICADO</w:t>
      </w:r>
    </w:p>
    <w:p w14:paraId="2776C7CB" w14:textId="665411D9" w:rsidR="00BF300E" w:rsidRPr="00306ACB" w:rsidRDefault="007D7C64" w:rsidP="007D7C64">
      <w:p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    </w:t>
      </w:r>
      <w:r w:rsidR="00BF300E" w:rsidRPr="00306ACB">
        <w:rPr>
          <w:b/>
          <w:bCs/>
        </w:rPr>
        <w:t xml:space="preserve">Nº. </w:t>
      </w:r>
      <w:sdt>
        <w:sdtPr>
          <w:rPr>
            <w:b/>
            <w:bCs/>
          </w:rPr>
          <w:id w:val="981656716"/>
          <w:placeholder>
            <w:docPart w:val="DefaultPlaceholder_1082065158"/>
          </w:placeholder>
        </w:sdtPr>
        <w:sdtEndPr>
          <w:rPr>
            <w:highlight w:val="yellow"/>
          </w:rPr>
        </w:sdtEndPr>
        <w:sdtContent>
          <w:r w:rsidR="00313589">
            <w:rPr>
              <w:b/>
              <w:bCs/>
            </w:rPr>
            <w:t>0014</w:t>
          </w:r>
          <w:r>
            <w:rPr>
              <w:b/>
              <w:bCs/>
            </w:rPr>
            <w:t>/2021</w:t>
          </w:r>
        </w:sdtContent>
      </w:sdt>
    </w:p>
    <w:p w14:paraId="12DB72EB" w14:textId="77777777" w:rsidR="00BF300E" w:rsidRPr="00306ACB" w:rsidRDefault="00BF300E" w:rsidP="00BF300E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14:paraId="07D44F61" w14:textId="1EE0BDAD" w:rsidR="00BF300E" w:rsidRPr="00306ACB" w:rsidRDefault="00BF300E" w:rsidP="00BF300E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306ACB">
        <w:t>A FAPEC – Fundação de Apoio à Pesquisa, ao Ensino e à Cultura, entidade privada sem fins lucrativos, inscrita no Cadastro Nacional de Pessoa Jurídica do Ministério da Fazenda sob o nº. 15.513.690/0001-50, com sede a Rua 09 de Julho, 1922 – Vila Ipiranga – CEP: 79081-050 – Campo Grande/MS torna público, para o conheci</w:t>
      </w:r>
      <w:r w:rsidR="00484FF1">
        <w:t>mento dos interessados, que</w:t>
      </w:r>
      <w:r w:rsidRPr="00306ACB">
        <w:t xml:space="preserve"> </w:t>
      </w:r>
      <w:r w:rsidR="00715CEC" w:rsidRPr="00306ACB">
        <w:t>realizar</w:t>
      </w:r>
      <w:r w:rsidR="00484FF1">
        <w:t>ão</w:t>
      </w:r>
      <w:r w:rsidR="00715CEC" w:rsidRPr="00306ACB">
        <w:t xml:space="preserve"> </w:t>
      </w:r>
      <w:r w:rsidR="00715CEC">
        <w:t>o</w:t>
      </w:r>
      <w:r w:rsidR="006F0A38">
        <w:t xml:space="preserve"> </w:t>
      </w:r>
      <w:r w:rsidR="006F0A38" w:rsidRPr="00715CEC">
        <w:rPr>
          <w:b/>
          <w:bCs/>
        </w:rPr>
        <w:t xml:space="preserve">Processo Seletivo </w:t>
      </w:r>
      <w:r w:rsidRPr="00715CEC">
        <w:rPr>
          <w:b/>
          <w:bCs/>
        </w:rPr>
        <w:t>Simplificad</w:t>
      </w:r>
      <w:r w:rsidR="00AC1AD7">
        <w:rPr>
          <w:b/>
          <w:bCs/>
        </w:rPr>
        <w:t>o</w:t>
      </w:r>
      <w:r w:rsidRPr="00306ACB">
        <w:t xml:space="preserve">, </w:t>
      </w:r>
      <w:r w:rsidRPr="004600F8">
        <w:t>objetivando a contratação de pessoa física</w:t>
      </w:r>
      <w:r w:rsidR="007D7C64">
        <w:t>,</w:t>
      </w:r>
      <w:r w:rsidRPr="004600F8">
        <w:t xml:space="preserve"> </w:t>
      </w:r>
      <w:r w:rsidR="00AC1AD7">
        <w:t>mediante as normas e condições estabelecidas a seguir.</w:t>
      </w:r>
    </w:p>
    <w:p w14:paraId="76F603F1" w14:textId="77777777" w:rsidR="00BF300E" w:rsidRPr="00306ACB" w:rsidRDefault="00BF300E" w:rsidP="00BF300E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14:paraId="57022E3C" w14:textId="6179933A" w:rsidR="00BF300E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  <w:r w:rsidRPr="00306ACB">
        <w:rPr>
          <w:b/>
          <w:spacing w:val="-1"/>
        </w:rPr>
        <w:t xml:space="preserve">1. DAS DISPOSIÇÕES PRELIMINARES </w:t>
      </w:r>
    </w:p>
    <w:p w14:paraId="101210EF" w14:textId="77777777" w:rsidR="00BC2051" w:rsidRDefault="00BC2051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</w:p>
    <w:p w14:paraId="5EA89199" w14:textId="591C7345" w:rsidR="00BC2051" w:rsidRPr="00306ACB" w:rsidRDefault="00BC2051" w:rsidP="00BC2051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DC3E06">
        <w:rPr>
          <w:b/>
          <w:bCs/>
          <w:w w:val="102"/>
        </w:rPr>
        <w:t>1.1.</w:t>
      </w:r>
      <w:r w:rsidRPr="00306ACB">
        <w:rPr>
          <w:w w:val="102"/>
        </w:rPr>
        <w:t xml:space="preserve"> </w:t>
      </w:r>
      <w:r w:rsidR="00A94608" w:rsidRPr="00D80925">
        <w:rPr>
          <w:w w:val="102"/>
        </w:rPr>
        <w:t xml:space="preserve">A seleção de </w:t>
      </w:r>
      <w:proofErr w:type="gramStart"/>
      <w:r w:rsidR="00A94608" w:rsidRPr="00D80925">
        <w:rPr>
          <w:w w:val="102"/>
        </w:rPr>
        <w:t>candidato(</w:t>
      </w:r>
      <w:proofErr w:type="gramEnd"/>
      <w:r w:rsidR="00A94608" w:rsidRPr="00D80925">
        <w:rPr>
          <w:w w:val="102"/>
        </w:rPr>
        <w:t xml:space="preserve">a) para a vaga discriminada no Quadro 2 </w:t>
      </w:r>
      <w:r w:rsidRPr="00D80925">
        <w:rPr>
          <w:w w:val="102"/>
        </w:rPr>
        <w:t>será regido por este Processo Seletivo</w:t>
      </w:r>
      <w:r w:rsidR="00A94608" w:rsidRPr="00D80925">
        <w:rPr>
          <w:w w:val="102"/>
        </w:rPr>
        <w:t xml:space="preserve"> Simplificado</w:t>
      </w:r>
      <w:r w:rsidRPr="00D80925">
        <w:rPr>
          <w:w w:val="102"/>
        </w:rPr>
        <w:t xml:space="preserve"> e executado pela FAPEC.</w:t>
      </w:r>
    </w:p>
    <w:p w14:paraId="6E9378EB" w14:textId="62E3DEA2" w:rsidR="00BF300E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3"/>
        </w:rPr>
      </w:pPr>
      <w:r w:rsidRPr="00DC3E06">
        <w:rPr>
          <w:b/>
          <w:bCs/>
          <w:w w:val="103"/>
        </w:rPr>
        <w:t>1.</w:t>
      </w:r>
      <w:r w:rsidR="00BC2051">
        <w:rPr>
          <w:b/>
          <w:bCs/>
          <w:w w:val="103"/>
        </w:rPr>
        <w:t>2</w:t>
      </w:r>
      <w:r w:rsidRPr="00DC3E06">
        <w:rPr>
          <w:b/>
          <w:bCs/>
          <w:w w:val="103"/>
        </w:rPr>
        <w:t>.</w:t>
      </w:r>
      <w:r w:rsidRPr="00306ACB">
        <w:rPr>
          <w:w w:val="103"/>
        </w:rPr>
        <w:t xml:space="preserve"> </w:t>
      </w:r>
      <w:proofErr w:type="gramStart"/>
      <w:r w:rsidRPr="00306ACB">
        <w:rPr>
          <w:w w:val="103"/>
        </w:rPr>
        <w:t xml:space="preserve">A análise e avaliação de </w:t>
      </w:r>
      <w:r w:rsidR="003251B1">
        <w:rPr>
          <w:w w:val="103"/>
        </w:rPr>
        <w:t xml:space="preserve">currículos </w:t>
      </w:r>
      <w:r w:rsidR="00DC3E06">
        <w:rPr>
          <w:w w:val="103"/>
        </w:rPr>
        <w:t>é</w:t>
      </w:r>
      <w:proofErr w:type="gramEnd"/>
      <w:r w:rsidR="00DC3E06">
        <w:rPr>
          <w:w w:val="103"/>
        </w:rPr>
        <w:t xml:space="preserve"> de</w:t>
      </w:r>
      <w:r w:rsidRPr="00AC1AD7">
        <w:rPr>
          <w:w w:val="103"/>
        </w:rPr>
        <w:t xml:space="preserve"> caráter classificatório e eliminatório.</w:t>
      </w:r>
    </w:p>
    <w:p w14:paraId="7F5FC249" w14:textId="6184D5F3" w:rsidR="00854ABA" w:rsidRPr="007D7C64" w:rsidRDefault="00854ABA" w:rsidP="00917B79">
      <w:pPr>
        <w:pStyle w:val="Corpodetexto"/>
      </w:pPr>
      <w:r w:rsidRPr="00854ABA">
        <w:rPr>
          <w:b/>
          <w:w w:val="103"/>
        </w:rPr>
        <w:t>1.2.1</w:t>
      </w:r>
      <w:r w:rsidRPr="007D7C64">
        <w:rPr>
          <w:b/>
          <w:w w:val="103"/>
        </w:rPr>
        <w:t xml:space="preserve">. </w:t>
      </w:r>
      <w:r w:rsidR="00917B79" w:rsidRPr="007D7C64">
        <w:t>A pontuação deu-se através de análise curricular e técnica pela comissão.</w:t>
      </w:r>
    </w:p>
    <w:p w14:paraId="4A548ED3" w14:textId="7EA02A09" w:rsidR="00DC3E06" w:rsidRDefault="00DC3E06" w:rsidP="00DC3E06">
      <w:pPr>
        <w:widowControl w:val="0"/>
        <w:tabs>
          <w:tab w:val="left" w:pos="10490"/>
        </w:tabs>
        <w:autoSpaceDE w:val="0"/>
        <w:autoSpaceDN w:val="0"/>
        <w:adjustRightInd w:val="0"/>
        <w:spacing w:line="360" w:lineRule="auto"/>
        <w:jc w:val="both"/>
      </w:pPr>
      <w:r>
        <w:rPr>
          <w:b/>
          <w:bCs/>
        </w:rPr>
        <w:t>1</w:t>
      </w:r>
      <w:r w:rsidRPr="00095A7F">
        <w:rPr>
          <w:b/>
          <w:bCs/>
        </w:rPr>
        <w:t>.</w:t>
      </w:r>
      <w:r w:rsidR="00BC2051">
        <w:rPr>
          <w:b/>
          <w:bCs/>
        </w:rPr>
        <w:t>3</w:t>
      </w:r>
      <w:r w:rsidRPr="00095A7F">
        <w:rPr>
          <w:b/>
          <w:bCs/>
        </w:rPr>
        <w:t>.</w:t>
      </w:r>
      <w:r>
        <w:rPr>
          <w:b/>
          <w:bCs/>
        </w:rPr>
        <w:t xml:space="preserve"> </w:t>
      </w:r>
      <w:r w:rsidRPr="00095A7F">
        <w:t>A classificação será realizada a partir da pontuação atribuída por comissão avaliadora</w:t>
      </w:r>
      <w:r>
        <w:t xml:space="preserve"> instituída para este fim.</w:t>
      </w:r>
    </w:p>
    <w:p w14:paraId="1F1757B8" w14:textId="7F062481" w:rsidR="003E0667" w:rsidRPr="00095A7F" w:rsidRDefault="003E0667" w:rsidP="00DC3E06">
      <w:pPr>
        <w:widowControl w:val="0"/>
        <w:tabs>
          <w:tab w:val="left" w:pos="10490"/>
        </w:tabs>
        <w:autoSpaceDE w:val="0"/>
        <w:autoSpaceDN w:val="0"/>
        <w:adjustRightInd w:val="0"/>
        <w:spacing w:line="360" w:lineRule="auto"/>
        <w:jc w:val="both"/>
      </w:pPr>
      <w:r w:rsidRPr="003E0667">
        <w:rPr>
          <w:b/>
        </w:rPr>
        <w:t>1.4</w:t>
      </w:r>
      <w:r>
        <w:t>. Este processo seletivo tem a vigência de 12 meses.</w:t>
      </w:r>
    </w:p>
    <w:p w14:paraId="5AF5F441" w14:textId="77777777" w:rsidR="00D74ED3" w:rsidRPr="00306ACB" w:rsidRDefault="00D74ED3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4"/>
        </w:rPr>
      </w:pPr>
    </w:p>
    <w:p w14:paraId="5C51D63C" w14:textId="0709C5CB" w:rsidR="00BF300E" w:rsidRPr="00DE71B1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w w:val="104"/>
        </w:rPr>
      </w:pPr>
      <w:r w:rsidRPr="00DE71B1">
        <w:rPr>
          <w:b/>
          <w:w w:val="104"/>
        </w:rPr>
        <w:t>2. DAS VAGAS</w:t>
      </w:r>
    </w:p>
    <w:tbl>
      <w:tblPr>
        <w:tblW w:w="9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118"/>
        <w:gridCol w:w="2635"/>
        <w:gridCol w:w="3143"/>
      </w:tblGrid>
      <w:tr w:rsidR="00A6532D" w:rsidRPr="00DE71B1" w14:paraId="16DA8191" w14:textId="77777777" w:rsidTr="00A6532D">
        <w:trPr>
          <w:trHeight w:val="505"/>
          <w:jc w:val="center"/>
        </w:trPr>
        <w:tc>
          <w:tcPr>
            <w:tcW w:w="1101" w:type="dxa"/>
            <w:shd w:val="clear" w:color="auto" w:fill="D9D9D9"/>
            <w:vAlign w:val="center"/>
          </w:tcPr>
          <w:p w14:paraId="4A94AAB1" w14:textId="77777777" w:rsidR="00A6532D" w:rsidRPr="00DE71B1" w:rsidRDefault="00A6532D" w:rsidP="00064D7A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</w:pPr>
            <w:r w:rsidRPr="00DE71B1"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  <w:t>VAGAS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44651B8C" w14:textId="6881F15A" w:rsidR="00A6532D" w:rsidRPr="00DE71B1" w:rsidRDefault="00A6532D" w:rsidP="00064D7A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</w:pPr>
            <w:r w:rsidRPr="00DE71B1"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  <w:t>CARGO</w:t>
            </w:r>
          </w:p>
        </w:tc>
        <w:tc>
          <w:tcPr>
            <w:tcW w:w="2635" w:type="dxa"/>
            <w:shd w:val="clear" w:color="auto" w:fill="D9D9D9"/>
          </w:tcPr>
          <w:p w14:paraId="589B33AA" w14:textId="7AB129E7" w:rsidR="00A6532D" w:rsidRDefault="00A6532D" w:rsidP="00A6532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</w:pPr>
          </w:p>
          <w:p w14:paraId="5A7A7256" w14:textId="52B61A81" w:rsidR="00A6532D" w:rsidRPr="00DE71B1" w:rsidRDefault="00A6532D" w:rsidP="00A6532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  <w:t>DESCRIÇÃO</w:t>
            </w:r>
          </w:p>
        </w:tc>
        <w:tc>
          <w:tcPr>
            <w:tcW w:w="3143" w:type="dxa"/>
            <w:shd w:val="clear" w:color="auto" w:fill="D9D9D9"/>
            <w:vAlign w:val="center"/>
          </w:tcPr>
          <w:p w14:paraId="2552EA6C" w14:textId="23E31A73" w:rsidR="00A6532D" w:rsidRPr="00DE71B1" w:rsidRDefault="00A6532D" w:rsidP="00064D7A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</w:pPr>
            <w:r w:rsidRPr="00DE71B1">
              <w:rPr>
                <w:rFonts w:asciiTheme="minorHAnsi" w:eastAsia="Calibri" w:hAnsiTheme="minorHAnsi" w:cstheme="minorHAnsi"/>
                <w:b/>
                <w:w w:val="104"/>
                <w:sz w:val="20"/>
                <w:szCs w:val="20"/>
              </w:rPr>
              <w:t>MODALIDADE CONTRATUAL</w:t>
            </w:r>
          </w:p>
        </w:tc>
      </w:tr>
      <w:sdt>
        <w:sdtPr>
          <w:rPr>
            <w:rFonts w:eastAsia="Calibri"/>
            <w:w w:val="104"/>
          </w:rPr>
          <w:id w:val="491994440"/>
          <w:placeholder>
            <w:docPart w:val="7C9690751450421FB484EEB98903D18E"/>
          </w:placeholder>
        </w:sdtPr>
        <w:sdtEndPr>
          <w:rPr>
            <w:sz w:val="22"/>
            <w:szCs w:val="22"/>
          </w:rPr>
        </w:sdtEndPr>
        <w:sdtContent>
          <w:tr w:rsidR="00A6532D" w:rsidRPr="00DE71B1" w14:paraId="37644C24" w14:textId="77777777" w:rsidTr="00A6532D">
            <w:trPr>
              <w:trHeight w:val="574"/>
              <w:jc w:val="center"/>
            </w:trPr>
            <w:tc>
              <w:tcPr>
                <w:tcW w:w="1101" w:type="dxa"/>
                <w:shd w:val="clear" w:color="auto" w:fill="auto"/>
              </w:tcPr>
              <w:p w14:paraId="548AE77A" w14:textId="77777777" w:rsidR="00E235AC" w:rsidRDefault="00E235AC" w:rsidP="004600F8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</w:p>
              <w:p w14:paraId="5AF1B09A" w14:textId="77777777" w:rsidR="00E235AC" w:rsidRDefault="00E235AC" w:rsidP="004600F8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</w:p>
              <w:p w14:paraId="0510D818" w14:textId="77777777" w:rsidR="00E235AC" w:rsidRDefault="00E235AC" w:rsidP="004600F8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</w:p>
              <w:p w14:paraId="723EC384" w14:textId="77777777" w:rsidR="00E235AC" w:rsidRDefault="00E235AC" w:rsidP="004600F8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</w:p>
              <w:p w14:paraId="6CDFA4FF" w14:textId="77777777" w:rsidR="00E235AC" w:rsidRDefault="00E235AC" w:rsidP="004600F8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</w:p>
              <w:p w14:paraId="57A94A54" w14:textId="6FDF0C8F" w:rsidR="00A6532D" w:rsidRPr="00D24144" w:rsidRDefault="00A6532D" w:rsidP="004600F8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  <w:r w:rsidRPr="00D24144">
                  <w:rPr>
                    <w:rFonts w:eastAsia="Calibri"/>
                    <w:w w:val="104"/>
                  </w:rPr>
                  <w:t>01</w:t>
                </w:r>
              </w:p>
            </w:tc>
            <w:tc>
              <w:tcPr>
                <w:tcW w:w="3118" w:type="dxa"/>
                <w:shd w:val="clear" w:color="auto" w:fill="auto"/>
              </w:tcPr>
              <w:p w14:paraId="5351EBDA" w14:textId="77777777" w:rsidR="00E235AC" w:rsidRDefault="00A6532D" w:rsidP="00766DE2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  <w:sz w:val="22"/>
                    <w:szCs w:val="22"/>
                  </w:rPr>
                </w:pPr>
                <w:r>
                  <w:rPr>
                    <w:rFonts w:eastAsia="Calibri"/>
                    <w:w w:val="104"/>
                    <w:sz w:val="22"/>
                    <w:szCs w:val="22"/>
                  </w:rPr>
                  <w:t xml:space="preserve">   </w:t>
                </w:r>
              </w:p>
              <w:p w14:paraId="77681BF7" w14:textId="77777777" w:rsidR="00E235AC" w:rsidRDefault="00E235AC" w:rsidP="00766DE2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  <w:sz w:val="22"/>
                    <w:szCs w:val="22"/>
                  </w:rPr>
                </w:pPr>
              </w:p>
              <w:p w14:paraId="7005C06C" w14:textId="77777777" w:rsidR="00E235AC" w:rsidRDefault="00E235AC" w:rsidP="00766DE2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  <w:sz w:val="22"/>
                    <w:szCs w:val="22"/>
                  </w:rPr>
                </w:pPr>
              </w:p>
              <w:p w14:paraId="27B3EC71" w14:textId="77777777" w:rsidR="00E235AC" w:rsidRDefault="00E235AC" w:rsidP="00766DE2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  <w:sz w:val="22"/>
                    <w:szCs w:val="22"/>
                  </w:rPr>
                </w:pPr>
              </w:p>
              <w:p w14:paraId="3C82729C" w14:textId="77777777" w:rsidR="00E235AC" w:rsidRDefault="00E235AC" w:rsidP="00766DE2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  <w:sz w:val="22"/>
                    <w:szCs w:val="22"/>
                  </w:rPr>
                </w:pPr>
              </w:p>
              <w:p w14:paraId="14954A44" w14:textId="286450F6" w:rsidR="00A6532D" w:rsidRPr="007D7C64" w:rsidRDefault="00A6532D" w:rsidP="00766DE2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  <w:sz w:val="22"/>
                    <w:szCs w:val="22"/>
                  </w:rPr>
                </w:pPr>
                <w:r>
                  <w:rPr>
                    <w:rFonts w:eastAsia="Calibri"/>
                    <w:w w:val="104"/>
                    <w:sz w:val="22"/>
                    <w:szCs w:val="22"/>
                  </w:rPr>
                  <w:t xml:space="preserve">      Diretor Executivo </w:t>
                </w:r>
              </w:p>
            </w:tc>
            <w:tc>
              <w:tcPr>
                <w:tcW w:w="2635" w:type="dxa"/>
              </w:tcPr>
              <w:p w14:paraId="79A1897C" w14:textId="77777777" w:rsidR="00A6532D" w:rsidRPr="00E235AC" w:rsidRDefault="00A6532D" w:rsidP="00A6532D">
                <w:pPr>
                  <w:pStyle w:val="TableParagraph"/>
                  <w:jc w:val="both"/>
                  <w:rPr>
                    <w:rFonts w:ascii="Times New Roman" w:hAnsi="Times New Roman" w:cs="Times New Roman"/>
                    <w:szCs w:val="20"/>
                  </w:rPr>
                </w:pPr>
                <w:r w:rsidRPr="00E235AC">
                  <w:rPr>
                    <w:rFonts w:ascii="Times New Roman" w:hAnsi="Times New Roman" w:cs="Times New Roman"/>
                    <w:szCs w:val="20"/>
                  </w:rPr>
                  <w:t>Graduação em Administração de Empresas, com especialização em Gestão Pública e Recursos Humanos e/ou áreas correlatas; experiência comprovada de no mínimo dois anos na área de Comunicação; habilidade e facilidade de trabalho em equipe e disponibilidade de viagem no interior, caso necessário.</w:t>
                </w:r>
              </w:p>
              <w:p w14:paraId="3211334C" w14:textId="77777777" w:rsidR="00A6532D" w:rsidRDefault="00A6532D" w:rsidP="00B451A9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  <w:sz w:val="22"/>
                    <w:szCs w:val="22"/>
                    <w:lang w:val="pt-PT"/>
                  </w:rPr>
                </w:pPr>
              </w:p>
              <w:p w14:paraId="44ED34FB" w14:textId="77777777" w:rsidR="00E235AC" w:rsidRPr="00E235AC" w:rsidRDefault="00E235AC" w:rsidP="00E235AC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  <w:sz w:val="22"/>
                    <w:szCs w:val="22"/>
                    <w:lang w:val="pt-PT"/>
                  </w:rPr>
                </w:pPr>
              </w:p>
            </w:tc>
            <w:tc>
              <w:tcPr>
                <w:tcW w:w="3143" w:type="dxa"/>
              </w:tcPr>
              <w:p w14:paraId="39FD0624" w14:textId="77777777" w:rsidR="00E235AC" w:rsidRDefault="00E235AC" w:rsidP="00B451A9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  <w:sz w:val="22"/>
                    <w:szCs w:val="22"/>
                  </w:rPr>
                </w:pPr>
              </w:p>
              <w:p w14:paraId="3AE16E7E" w14:textId="77777777" w:rsidR="00E235AC" w:rsidRDefault="00E235AC" w:rsidP="00B451A9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  <w:sz w:val="22"/>
                    <w:szCs w:val="22"/>
                  </w:rPr>
                </w:pPr>
              </w:p>
              <w:p w14:paraId="7558A253" w14:textId="77777777" w:rsidR="00E235AC" w:rsidRDefault="00E235AC" w:rsidP="00B451A9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  <w:sz w:val="22"/>
                    <w:szCs w:val="22"/>
                  </w:rPr>
                </w:pPr>
              </w:p>
              <w:p w14:paraId="64584016" w14:textId="77777777" w:rsidR="00E235AC" w:rsidRDefault="00E235AC" w:rsidP="00B451A9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  <w:sz w:val="22"/>
                    <w:szCs w:val="22"/>
                  </w:rPr>
                </w:pPr>
              </w:p>
              <w:p w14:paraId="289F889A" w14:textId="77777777" w:rsidR="00E235AC" w:rsidRDefault="00E235AC" w:rsidP="00B451A9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  <w:sz w:val="22"/>
                    <w:szCs w:val="22"/>
                  </w:rPr>
                </w:pPr>
              </w:p>
              <w:p w14:paraId="5B2D3358" w14:textId="26812ECD" w:rsidR="00A6532D" w:rsidRPr="007D7C64" w:rsidRDefault="00A6532D" w:rsidP="00B451A9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sz w:val="22"/>
                    <w:szCs w:val="22"/>
                  </w:rPr>
                </w:pPr>
                <w:r>
                  <w:rPr>
                    <w:rFonts w:eastAsia="Calibri"/>
                    <w:w w:val="104"/>
                    <w:sz w:val="22"/>
                    <w:szCs w:val="22"/>
                  </w:rPr>
                  <w:t xml:space="preserve"> </w:t>
                </w:r>
                <w:r w:rsidRPr="007D7C64">
                  <w:rPr>
                    <w:rFonts w:eastAsia="Calibri"/>
                    <w:w w:val="104"/>
                    <w:sz w:val="22"/>
                    <w:szCs w:val="22"/>
                  </w:rPr>
                  <w:t xml:space="preserve">CLT </w:t>
                </w:r>
              </w:p>
            </w:tc>
          </w:tr>
        </w:sdtContent>
      </w:sdt>
      <w:sdt>
        <w:sdtPr>
          <w:rPr>
            <w:rFonts w:eastAsia="Calibri"/>
            <w:w w:val="104"/>
          </w:rPr>
          <w:id w:val="-142744057"/>
          <w:placeholder>
            <w:docPart w:val="C03168614E714C649745C63712265A39"/>
          </w:placeholder>
        </w:sdtPr>
        <w:sdtEndPr>
          <w:rPr>
            <w:w w:val="100"/>
            <w:sz w:val="22"/>
            <w:szCs w:val="22"/>
          </w:rPr>
        </w:sdtEndPr>
        <w:sdtContent>
          <w:tr w:rsidR="00A6532D" w:rsidRPr="00DE71B1" w14:paraId="746CE67F" w14:textId="77777777" w:rsidTr="00A6532D">
            <w:trPr>
              <w:trHeight w:val="566"/>
              <w:jc w:val="center"/>
            </w:trPr>
            <w:tc>
              <w:tcPr>
                <w:tcW w:w="1101" w:type="dxa"/>
                <w:shd w:val="clear" w:color="auto" w:fill="auto"/>
              </w:tcPr>
              <w:p w14:paraId="2B82AF3B" w14:textId="77777777" w:rsidR="00E235AC" w:rsidRDefault="00A6532D" w:rsidP="007D7C64">
                <w:pPr>
                  <w:widowControl w:val="0"/>
                  <w:tabs>
                    <w:tab w:val="center" w:pos="527"/>
                    <w:tab w:val="left" w:pos="1050"/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</w:rPr>
                </w:pPr>
                <w:r>
                  <w:rPr>
                    <w:rFonts w:eastAsia="Calibri"/>
                    <w:w w:val="104"/>
                  </w:rPr>
                  <w:t xml:space="preserve">  </w:t>
                </w:r>
              </w:p>
              <w:p w14:paraId="5E1BB979" w14:textId="77777777" w:rsidR="00E235AC" w:rsidRDefault="00E235AC" w:rsidP="007D7C64">
                <w:pPr>
                  <w:widowControl w:val="0"/>
                  <w:tabs>
                    <w:tab w:val="center" w:pos="527"/>
                    <w:tab w:val="left" w:pos="1050"/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</w:rPr>
                </w:pPr>
              </w:p>
              <w:p w14:paraId="357D123B" w14:textId="77777777" w:rsidR="00E235AC" w:rsidRDefault="00A6532D" w:rsidP="007D7C64">
                <w:pPr>
                  <w:widowControl w:val="0"/>
                  <w:tabs>
                    <w:tab w:val="center" w:pos="527"/>
                    <w:tab w:val="left" w:pos="1050"/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</w:rPr>
                </w:pPr>
                <w:r>
                  <w:rPr>
                    <w:rFonts w:eastAsia="Calibri"/>
                    <w:w w:val="104"/>
                  </w:rPr>
                  <w:t xml:space="preserve"> </w:t>
                </w:r>
              </w:p>
              <w:p w14:paraId="6D4BA325" w14:textId="77777777" w:rsidR="00E235AC" w:rsidRDefault="00E235AC" w:rsidP="007D7C64">
                <w:pPr>
                  <w:widowControl w:val="0"/>
                  <w:tabs>
                    <w:tab w:val="center" w:pos="527"/>
                    <w:tab w:val="left" w:pos="1050"/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</w:rPr>
                </w:pPr>
              </w:p>
              <w:p w14:paraId="1DC9CD5C" w14:textId="1A31385A" w:rsidR="00A6532D" w:rsidRPr="00D24144" w:rsidRDefault="00A6532D" w:rsidP="007D7C64">
                <w:pPr>
                  <w:widowControl w:val="0"/>
                  <w:tabs>
                    <w:tab w:val="center" w:pos="527"/>
                    <w:tab w:val="left" w:pos="1050"/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</w:rPr>
                </w:pPr>
                <w:r>
                  <w:rPr>
                    <w:rFonts w:eastAsia="Calibri"/>
                    <w:w w:val="104"/>
                  </w:rPr>
                  <w:t xml:space="preserve">  </w:t>
                </w:r>
                <w:r w:rsidRPr="00D24144">
                  <w:rPr>
                    <w:rFonts w:eastAsia="Calibri"/>
                    <w:w w:val="104"/>
                  </w:rPr>
                  <w:t>01</w:t>
                </w:r>
              </w:p>
            </w:tc>
            <w:tc>
              <w:tcPr>
                <w:tcW w:w="3118" w:type="dxa"/>
                <w:shd w:val="clear" w:color="auto" w:fill="auto"/>
              </w:tcPr>
              <w:p w14:paraId="58D73DDA" w14:textId="77777777" w:rsidR="00E235AC" w:rsidRDefault="00A6532D" w:rsidP="00766DE2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</w:rPr>
                </w:pPr>
                <w:r>
                  <w:rPr>
                    <w:rFonts w:eastAsia="Calibri"/>
                    <w:w w:val="104"/>
                  </w:rPr>
                  <w:t xml:space="preserve">    </w:t>
                </w:r>
              </w:p>
              <w:p w14:paraId="69EA0F18" w14:textId="77777777" w:rsidR="00E235AC" w:rsidRDefault="00E235AC" w:rsidP="00766DE2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</w:rPr>
                </w:pPr>
              </w:p>
              <w:p w14:paraId="19BC46B3" w14:textId="77777777" w:rsidR="00E235AC" w:rsidRDefault="00A6532D" w:rsidP="00766DE2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</w:rPr>
                </w:pPr>
                <w:r>
                  <w:rPr>
                    <w:rFonts w:eastAsia="Calibri"/>
                    <w:w w:val="104"/>
                  </w:rPr>
                  <w:t xml:space="preserve"> </w:t>
                </w:r>
              </w:p>
              <w:p w14:paraId="47702D0C" w14:textId="77777777" w:rsidR="00E235AC" w:rsidRDefault="00E235AC" w:rsidP="00766DE2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</w:rPr>
                </w:pPr>
              </w:p>
              <w:p w14:paraId="61D7F273" w14:textId="66F10596" w:rsidR="00A6532D" w:rsidRPr="00DE71B1" w:rsidRDefault="00A6532D" w:rsidP="00766DE2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w w:val="104"/>
                  </w:rPr>
                </w:pPr>
                <w:r>
                  <w:rPr>
                    <w:rFonts w:eastAsia="Calibri"/>
                    <w:w w:val="104"/>
                  </w:rPr>
                  <w:t xml:space="preserve"> Apresentador de TV</w:t>
                </w:r>
              </w:p>
            </w:tc>
            <w:tc>
              <w:tcPr>
                <w:tcW w:w="2635" w:type="dxa"/>
              </w:tcPr>
              <w:p w14:paraId="2822C473" w14:textId="77777777" w:rsidR="00E235AC" w:rsidRPr="00E235AC" w:rsidRDefault="00E235AC" w:rsidP="00A6532D">
                <w:pPr>
                  <w:pStyle w:val="TableParagraph"/>
                  <w:rPr>
                    <w:rFonts w:ascii="Times New Roman" w:hAnsi="Times New Roman" w:cs="Times New Roman"/>
                    <w:szCs w:val="20"/>
                  </w:rPr>
                </w:pPr>
              </w:p>
              <w:p w14:paraId="51E7676D" w14:textId="77777777" w:rsidR="00A6532D" w:rsidRPr="00E235AC" w:rsidRDefault="00A6532D" w:rsidP="00A6532D">
                <w:pPr>
                  <w:pStyle w:val="TableParagraph"/>
                  <w:rPr>
                    <w:rFonts w:ascii="Times New Roman" w:hAnsi="Times New Roman" w:cs="Times New Roman"/>
                    <w:szCs w:val="20"/>
                  </w:rPr>
                </w:pPr>
                <w:r w:rsidRPr="00E235AC">
                  <w:rPr>
                    <w:rFonts w:ascii="Times New Roman" w:hAnsi="Times New Roman" w:cs="Times New Roman"/>
                    <w:szCs w:val="20"/>
                  </w:rPr>
                  <w:t>Bacharelado em Comunicação Social, Jornalismo e/ou áreas correlatas; experiência como comprovada como apresentador de TV e repórter; facilidade de trabalho em equipe e disponibilidade de viagem no interior, caso necessário.</w:t>
                </w:r>
              </w:p>
              <w:p w14:paraId="35779647" w14:textId="77777777" w:rsidR="00A6532D" w:rsidRPr="00E235AC" w:rsidRDefault="00A6532D" w:rsidP="00A6532D">
                <w:pPr>
                  <w:pStyle w:val="TableParagraph"/>
                  <w:tabs>
                    <w:tab w:val="left" w:pos="2248"/>
                  </w:tabs>
                  <w:ind w:left="145"/>
                  <w:rPr>
                    <w:rFonts w:ascii="Arial" w:hAnsi="Arial" w:cs="Arial"/>
                    <w:w w:val="105"/>
                    <w:szCs w:val="24"/>
                  </w:rPr>
                </w:pPr>
              </w:p>
              <w:p w14:paraId="033EABE6" w14:textId="77777777" w:rsidR="00A6532D" w:rsidRPr="00E235AC" w:rsidRDefault="00A6532D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sz w:val="22"/>
                    <w:szCs w:val="22"/>
                    <w:lang w:val="pt-PT"/>
                  </w:rPr>
                </w:pPr>
              </w:p>
            </w:tc>
            <w:tc>
              <w:tcPr>
                <w:tcW w:w="3143" w:type="dxa"/>
              </w:tcPr>
              <w:p w14:paraId="0B48320C" w14:textId="77777777" w:rsidR="00E235AC" w:rsidRDefault="00A6532D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sz w:val="22"/>
                    <w:szCs w:val="22"/>
                  </w:rPr>
                </w:pPr>
                <w:r>
                  <w:rPr>
                    <w:rFonts w:eastAsia="Calibri"/>
                    <w:sz w:val="22"/>
                    <w:szCs w:val="22"/>
                  </w:rPr>
                  <w:t xml:space="preserve">                    </w:t>
                </w:r>
              </w:p>
              <w:p w14:paraId="0DB8FED9" w14:textId="77777777" w:rsidR="00E235AC" w:rsidRDefault="00E235AC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sz w:val="22"/>
                    <w:szCs w:val="22"/>
                  </w:rPr>
                </w:pPr>
              </w:p>
              <w:p w14:paraId="0D157FCF" w14:textId="77777777" w:rsidR="00E235AC" w:rsidRDefault="00E235AC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sz w:val="22"/>
                    <w:szCs w:val="22"/>
                  </w:rPr>
                </w:pPr>
              </w:p>
              <w:p w14:paraId="0CD4EBCA" w14:textId="77777777" w:rsidR="00E235AC" w:rsidRDefault="00E235AC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sz w:val="22"/>
                    <w:szCs w:val="22"/>
                  </w:rPr>
                </w:pPr>
              </w:p>
              <w:p w14:paraId="5F6651B6" w14:textId="77777777" w:rsidR="00E235AC" w:rsidRDefault="00E235AC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sz w:val="22"/>
                    <w:szCs w:val="22"/>
                  </w:rPr>
                </w:pPr>
              </w:p>
              <w:p w14:paraId="7359AF32" w14:textId="77777777" w:rsidR="00E235AC" w:rsidRDefault="00E235AC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sz w:val="22"/>
                    <w:szCs w:val="22"/>
                  </w:rPr>
                </w:pPr>
              </w:p>
              <w:p w14:paraId="570EF959" w14:textId="268D672F" w:rsidR="00A6532D" w:rsidRPr="007D7C64" w:rsidRDefault="00E235AC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rPr>
                    <w:rFonts w:eastAsia="Calibri"/>
                    <w:sz w:val="22"/>
                    <w:szCs w:val="22"/>
                  </w:rPr>
                </w:pPr>
                <w:r>
                  <w:rPr>
                    <w:rFonts w:eastAsia="Calibri"/>
                    <w:sz w:val="22"/>
                    <w:szCs w:val="22"/>
                  </w:rPr>
                  <w:t xml:space="preserve">                   </w:t>
                </w:r>
                <w:r w:rsidR="00A6532D">
                  <w:rPr>
                    <w:rFonts w:eastAsia="Calibri"/>
                    <w:sz w:val="22"/>
                    <w:szCs w:val="22"/>
                  </w:rPr>
                  <w:t xml:space="preserve">  </w:t>
                </w:r>
                <w:r w:rsidR="00A6532D" w:rsidRPr="007D7C64">
                  <w:rPr>
                    <w:rFonts w:eastAsia="Calibri"/>
                    <w:sz w:val="22"/>
                    <w:szCs w:val="22"/>
                  </w:rPr>
                  <w:t xml:space="preserve"> CLT</w:t>
                </w:r>
                <w:r w:rsidR="00A6532D">
                  <w:rPr>
                    <w:rFonts w:eastAsia="Calibri"/>
                    <w:sz w:val="22"/>
                    <w:szCs w:val="22"/>
                  </w:rPr>
                  <w:t xml:space="preserve"> </w:t>
                </w:r>
              </w:p>
            </w:tc>
          </w:tr>
        </w:sdtContent>
      </w:sdt>
      <w:sdt>
        <w:sdtPr>
          <w:rPr>
            <w:rFonts w:eastAsia="Calibri"/>
            <w:w w:val="104"/>
          </w:rPr>
          <w:id w:val="2141076588"/>
          <w:placeholder>
            <w:docPart w:val="BB85CBA1F8CF4686B631743F3C27639E"/>
          </w:placeholder>
        </w:sdtPr>
        <w:sdtEndPr>
          <w:rPr>
            <w:sz w:val="22"/>
            <w:szCs w:val="22"/>
          </w:rPr>
        </w:sdtEndPr>
        <w:sdtContent>
          <w:tr w:rsidR="00A6532D" w:rsidRPr="00DE71B1" w14:paraId="5BF679E3" w14:textId="77777777" w:rsidTr="00A6532D">
            <w:trPr>
              <w:trHeight w:val="559"/>
              <w:jc w:val="center"/>
            </w:trPr>
            <w:tc>
              <w:tcPr>
                <w:tcW w:w="1101" w:type="dxa"/>
                <w:shd w:val="clear" w:color="auto" w:fill="auto"/>
              </w:tcPr>
              <w:p w14:paraId="68A746BF" w14:textId="77777777" w:rsidR="00E235AC" w:rsidRDefault="00E235AC" w:rsidP="00AC0A4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</w:p>
              <w:p w14:paraId="0AEBAB03" w14:textId="77777777" w:rsidR="00E235AC" w:rsidRDefault="00E235AC" w:rsidP="00AC0A4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</w:p>
              <w:p w14:paraId="0E0C5B26" w14:textId="77777777" w:rsidR="00E235AC" w:rsidRDefault="00E235AC" w:rsidP="00AC0A4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</w:p>
              <w:p w14:paraId="0B11781B" w14:textId="77777777" w:rsidR="00E235AC" w:rsidRDefault="00E235AC" w:rsidP="00AC0A4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</w:p>
              <w:p w14:paraId="3839593C" w14:textId="77777777" w:rsidR="00E235AC" w:rsidRDefault="00E235AC" w:rsidP="00AC0A4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</w:p>
              <w:p w14:paraId="10D37D3E" w14:textId="0F85A468" w:rsidR="00A6532D" w:rsidRPr="00DE71B1" w:rsidRDefault="00E72646" w:rsidP="00AC0A4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  <w:r>
                  <w:rPr>
                    <w:rFonts w:eastAsia="Calibri"/>
                    <w:w w:val="104"/>
                  </w:rPr>
                  <w:t>02</w:t>
                </w:r>
              </w:p>
            </w:tc>
            <w:tc>
              <w:tcPr>
                <w:tcW w:w="3118" w:type="dxa"/>
                <w:shd w:val="clear" w:color="auto" w:fill="auto"/>
              </w:tcPr>
              <w:p w14:paraId="32A0137D" w14:textId="77777777" w:rsidR="00E235AC" w:rsidRDefault="00E235AC" w:rsidP="00AC0A4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</w:p>
              <w:p w14:paraId="42186C97" w14:textId="77777777" w:rsidR="00E235AC" w:rsidRDefault="00E235AC" w:rsidP="00AC0A4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</w:p>
              <w:p w14:paraId="3E0AAFF4" w14:textId="77777777" w:rsidR="00E235AC" w:rsidRDefault="00E235AC" w:rsidP="00AC0A4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</w:p>
              <w:p w14:paraId="3B0CE7FA" w14:textId="77777777" w:rsidR="00E235AC" w:rsidRDefault="00E235AC" w:rsidP="00AC0A4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</w:p>
              <w:p w14:paraId="1C78649B" w14:textId="1E47EF1D" w:rsidR="00A6532D" w:rsidRPr="00DE71B1" w:rsidRDefault="00A6532D" w:rsidP="00AC0A4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</w:rPr>
                </w:pPr>
                <w:r>
                  <w:rPr>
                    <w:rFonts w:eastAsia="Calibri"/>
                    <w:w w:val="104"/>
                  </w:rPr>
                  <w:t>Coordenador de Programação</w:t>
                </w:r>
              </w:p>
            </w:tc>
            <w:tc>
              <w:tcPr>
                <w:tcW w:w="2635" w:type="dxa"/>
              </w:tcPr>
              <w:p w14:paraId="20C1067E" w14:textId="77777777" w:rsidR="00E235AC" w:rsidRPr="00E235AC" w:rsidRDefault="00E235AC" w:rsidP="00E235AC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both"/>
                  <w:rPr>
                    <w:sz w:val="22"/>
                    <w:szCs w:val="20"/>
                  </w:rPr>
                </w:pPr>
              </w:p>
              <w:p w14:paraId="620B7ACF" w14:textId="5D17F59B" w:rsidR="00A6532D" w:rsidRPr="00E235AC" w:rsidRDefault="00E235AC" w:rsidP="00E235AC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both"/>
                  <w:rPr>
                    <w:rFonts w:eastAsia="Calibri"/>
                    <w:w w:val="104"/>
                    <w:sz w:val="22"/>
                    <w:szCs w:val="20"/>
                  </w:rPr>
                </w:pPr>
                <w:r w:rsidRPr="00E235AC">
                  <w:rPr>
                    <w:sz w:val="22"/>
                    <w:szCs w:val="20"/>
                  </w:rPr>
                  <w:t xml:space="preserve">Ter Graduação em Comunicação Social, Jornalismo e/ou áreas correlatas; experiência comprovada na área de programação e edição; habilidade e facilidade de gestão de equipe; facilidade em cumprimento de metas e indicadores e disponibilidade de viagem no interior, caso </w:t>
                </w:r>
                <w:proofErr w:type="gramStart"/>
                <w:r w:rsidRPr="00E235AC">
                  <w:rPr>
                    <w:sz w:val="22"/>
                    <w:szCs w:val="20"/>
                  </w:rPr>
                  <w:t>necessário</w:t>
                </w:r>
                <w:proofErr w:type="gramEnd"/>
              </w:p>
            </w:tc>
            <w:tc>
              <w:tcPr>
                <w:tcW w:w="3143" w:type="dxa"/>
              </w:tcPr>
              <w:p w14:paraId="09BEA31A" w14:textId="77777777" w:rsidR="00E235AC" w:rsidRDefault="00E235AC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  <w:sz w:val="22"/>
                    <w:szCs w:val="22"/>
                  </w:rPr>
                </w:pPr>
              </w:p>
              <w:p w14:paraId="7183DC35" w14:textId="77777777" w:rsidR="00E235AC" w:rsidRDefault="00E235AC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  <w:sz w:val="22"/>
                    <w:szCs w:val="22"/>
                  </w:rPr>
                </w:pPr>
              </w:p>
              <w:p w14:paraId="6AA3CD32" w14:textId="77777777" w:rsidR="00E235AC" w:rsidRDefault="00E235AC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  <w:sz w:val="22"/>
                    <w:szCs w:val="22"/>
                  </w:rPr>
                </w:pPr>
              </w:p>
              <w:p w14:paraId="2903DF64" w14:textId="77777777" w:rsidR="00E235AC" w:rsidRDefault="00E235AC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  <w:sz w:val="22"/>
                    <w:szCs w:val="22"/>
                  </w:rPr>
                </w:pPr>
              </w:p>
              <w:p w14:paraId="149DCC35" w14:textId="77777777" w:rsidR="00E235AC" w:rsidRDefault="00E235AC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  <w:sz w:val="22"/>
                    <w:szCs w:val="22"/>
                  </w:rPr>
                </w:pPr>
              </w:p>
              <w:p w14:paraId="04AFCEAC" w14:textId="77777777" w:rsidR="00E235AC" w:rsidRDefault="00E235AC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w w:val="104"/>
                    <w:sz w:val="22"/>
                    <w:szCs w:val="22"/>
                  </w:rPr>
                </w:pPr>
              </w:p>
              <w:p w14:paraId="0755CEC3" w14:textId="165550DA" w:rsidR="00A6532D" w:rsidRPr="007D7C64" w:rsidRDefault="00A6532D" w:rsidP="007D7C64">
                <w:pPr>
                  <w:widowControl w:val="0"/>
                  <w:tabs>
                    <w:tab w:val="left" w:pos="10206"/>
                  </w:tabs>
                  <w:autoSpaceDE w:val="0"/>
                  <w:autoSpaceDN w:val="0"/>
                  <w:adjustRightInd w:val="0"/>
                  <w:jc w:val="center"/>
                  <w:rPr>
                    <w:rFonts w:eastAsia="Calibri"/>
                    <w:sz w:val="22"/>
                    <w:szCs w:val="22"/>
                  </w:rPr>
                </w:pPr>
                <w:r w:rsidRPr="007D7C64">
                  <w:rPr>
                    <w:rFonts w:eastAsia="Calibri"/>
                    <w:w w:val="104"/>
                    <w:sz w:val="22"/>
                    <w:szCs w:val="22"/>
                  </w:rPr>
                  <w:t>CLT</w:t>
                </w:r>
                <w:r>
                  <w:rPr>
                    <w:rFonts w:eastAsia="Calibri"/>
                    <w:w w:val="104"/>
                    <w:sz w:val="22"/>
                    <w:szCs w:val="22"/>
                  </w:rPr>
                  <w:t xml:space="preserve"> </w:t>
                </w:r>
              </w:p>
            </w:tc>
          </w:tr>
        </w:sdtContent>
      </w:sdt>
      <w:tr w:rsidR="00A6532D" w:rsidRPr="00DE71B1" w14:paraId="2D7B1E8C" w14:textId="77777777" w:rsidTr="00A6532D">
        <w:trPr>
          <w:trHeight w:val="551"/>
          <w:jc w:val="center"/>
        </w:trPr>
        <w:tc>
          <w:tcPr>
            <w:tcW w:w="1101" w:type="dxa"/>
            <w:shd w:val="clear" w:color="auto" w:fill="auto"/>
          </w:tcPr>
          <w:p w14:paraId="0B2119D5" w14:textId="77777777" w:rsidR="00E235AC" w:rsidRDefault="00A6532D" w:rsidP="001B68B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 xml:space="preserve">      </w:t>
            </w:r>
          </w:p>
          <w:p w14:paraId="6E681D4C" w14:textId="77777777" w:rsidR="00E235AC" w:rsidRDefault="00E235AC" w:rsidP="001B68B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</w:p>
          <w:p w14:paraId="2B38CFE4" w14:textId="77777777" w:rsidR="00E235AC" w:rsidRDefault="00E235AC" w:rsidP="001B68B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</w:p>
          <w:p w14:paraId="3D8C2B3B" w14:textId="77777777" w:rsidR="00E235AC" w:rsidRDefault="00E235AC" w:rsidP="001B68B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</w:p>
          <w:p w14:paraId="2EFD3E7C" w14:textId="45634243" w:rsidR="00A6532D" w:rsidRDefault="00E235AC" w:rsidP="001B68B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 xml:space="preserve">    </w:t>
            </w:r>
            <w:r w:rsidR="00A6532D">
              <w:rPr>
                <w:rFonts w:eastAsia="Calibri"/>
                <w:w w:val="104"/>
              </w:rPr>
              <w:t>01</w:t>
            </w:r>
          </w:p>
        </w:tc>
        <w:tc>
          <w:tcPr>
            <w:tcW w:w="3118" w:type="dxa"/>
            <w:shd w:val="clear" w:color="auto" w:fill="auto"/>
          </w:tcPr>
          <w:p w14:paraId="6CF76CBE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6B139454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692E5C84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4452DD49" w14:textId="380E0E1C" w:rsidR="00A6532D" w:rsidRDefault="00A6532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>Assistente Técnico de Programação</w:t>
            </w:r>
          </w:p>
        </w:tc>
        <w:tc>
          <w:tcPr>
            <w:tcW w:w="2635" w:type="dxa"/>
          </w:tcPr>
          <w:p w14:paraId="68284BF9" w14:textId="77777777" w:rsidR="00E235AC" w:rsidRPr="00E235AC" w:rsidRDefault="00E235AC" w:rsidP="00E235AC">
            <w:pPr>
              <w:jc w:val="both"/>
              <w:rPr>
                <w:w w:val="105"/>
                <w:sz w:val="22"/>
              </w:rPr>
            </w:pPr>
          </w:p>
          <w:p w14:paraId="36AFA942" w14:textId="77777777" w:rsidR="00E235AC" w:rsidRPr="00E235AC" w:rsidRDefault="00E235AC" w:rsidP="00E235AC">
            <w:pPr>
              <w:jc w:val="both"/>
              <w:rPr>
                <w:sz w:val="22"/>
              </w:rPr>
            </w:pPr>
            <w:r w:rsidRPr="00E235AC">
              <w:rPr>
                <w:w w:val="105"/>
                <w:sz w:val="22"/>
              </w:rPr>
              <w:t>Ensino médio completo, habilidade e facilidade de trabalho em equipe; e</w:t>
            </w:r>
            <w:r w:rsidRPr="00E235AC">
              <w:rPr>
                <w:sz w:val="22"/>
              </w:rPr>
              <w:t>xperiência comprovada no auxílio de produção de programas e técnicas em geral da área de Comunicação e disponibilidade de viagem no interior, caso necessário.</w:t>
            </w:r>
          </w:p>
          <w:p w14:paraId="7BD8E880" w14:textId="77777777" w:rsidR="00A6532D" w:rsidRPr="00E235AC" w:rsidRDefault="00A6532D" w:rsidP="00D74ED3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</w:tc>
        <w:tc>
          <w:tcPr>
            <w:tcW w:w="3143" w:type="dxa"/>
          </w:tcPr>
          <w:p w14:paraId="2090AE68" w14:textId="77777777" w:rsidR="00764F01" w:rsidRDefault="00764F01" w:rsidP="00D74ED3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697F7CEF" w14:textId="77777777" w:rsidR="00764F01" w:rsidRDefault="00764F01" w:rsidP="00D74ED3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5AE8BCA8" w14:textId="77777777" w:rsidR="00764F01" w:rsidRDefault="00764F01" w:rsidP="00D74ED3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2D9A5F16" w14:textId="77777777" w:rsidR="00764F01" w:rsidRDefault="00764F01" w:rsidP="00D74ED3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3A0002E0" w14:textId="6D735035" w:rsidR="00A6532D" w:rsidRPr="007D7C64" w:rsidRDefault="00A6532D" w:rsidP="00D74ED3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  <w:r>
              <w:rPr>
                <w:rFonts w:eastAsia="Calibri"/>
                <w:w w:val="104"/>
                <w:sz w:val="22"/>
                <w:szCs w:val="22"/>
              </w:rPr>
              <w:t>CLT</w:t>
            </w:r>
          </w:p>
        </w:tc>
      </w:tr>
      <w:tr w:rsidR="00A6532D" w:rsidRPr="00DE71B1" w14:paraId="6ADF6609" w14:textId="77777777" w:rsidTr="00A6532D">
        <w:trPr>
          <w:trHeight w:val="294"/>
          <w:jc w:val="center"/>
        </w:trPr>
        <w:tc>
          <w:tcPr>
            <w:tcW w:w="1101" w:type="dxa"/>
            <w:shd w:val="clear" w:color="auto" w:fill="auto"/>
          </w:tcPr>
          <w:p w14:paraId="0BF1D74A" w14:textId="77777777" w:rsidR="00E235AC" w:rsidRDefault="00A6532D" w:rsidP="001B68B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 xml:space="preserve">    </w:t>
            </w:r>
          </w:p>
          <w:p w14:paraId="50C7E70D" w14:textId="77777777" w:rsidR="00E235AC" w:rsidRDefault="00E235AC" w:rsidP="001B68B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</w:p>
          <w:p w14:paraId="1FF7AFD9" w14:textId="77777777" w:rsidR="00E235AC" w:rsidRDefault="00E235AC" w:rsidP="001B68B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</w:p>
          <w:p w14:paraId="11921318" w14:textId="77777777" w:rsidR="00764F01" w:rsidRDefault="00A6532D" w:rsidP="001B68B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 xml:space="preserve"> </w:t>
            </w:r>
          </w:p>
          <w:p w14:paraId="6A4BF1D5" w14:textId="2BF33572" w:rsidR="00A6532D" w:rsidRDefault="00A6532D" w:rsidP="001B68B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 xml:space="preserve"> 01</w:t>
            </w:r>
          </w:p>
        </w:tc>
        <w:tc>
          <w:tcPr>
            <w:tcW w:w="3118" w:type="dxa"/>
            <w:shd w:val="clear" w:color="auto" w:fill="auto"/>
          </w:tcPr>
          <w:p w14:paraId="5AC49A98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1214EB31" w14:textId="77777777" w:rsidR="00E235AC" w:rsidRDefault="00E235AC" w:rsidP="00E235AC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</w:p>
          <w:p w14:paraId="75C7EB12" w14:textId="77777777" w:rsidR="00764F01" w:rsidRDefault="00764F01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7E896A1E" w14:textId="3D20D63E" w:rsidR="00A6532D" w:rsidRDefault="00A6532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 xml:space="preserve">Auxiliar de </w:t>
            </w:r>
            <w:proofErr w:type="gramStart"/>
            <w:r>
              <w:rPr>
                <w:rFonts w:eastAsia="Calibri"/>
                <w:w w:val="104"/>
              </w:rPr>
              <w:t>Programação Operador de Câmara</w:t>
            </w:r>
            <w:proofErr w:type="gramEnd"/>
          </w:p>
        </w:tc>
        <w:tc>
          <w:tcPr>
            <w:tcW w:w="2635" w:type="dxa"/>
          </w:tcPr>
          <w:p w14:paraId="7FAAE949" w14:textId="77777777" w:rsidR="00E235AC" w:rsidRDefault="00E235AC" w:rsidP="00E235AC">
            <w:pPr>
              <w:jc w:val="both"/>
              <w:rPr>
                <w:w w:val="105"/>
                <w:sz w:val="20"/>
                <w:szCs w:val="20"/>
              </w:rPr>
            </w:pPr>
          </w:p>
          <w:p w14:paraId="7B29945E" w14:textId="77777777" w:rsidR="00E235AC" w:rsidRPr="00E235AC" w:rsidRDefault="00E235AC" w:rsidP="00E235AC">
            <w:pPr>
              <w:jc w:val="both"/>
              <w:rPr>
                <w:sz w:val="22"/>
                <w:szCs w:val="20"/>
              </w:rPr>
            </w:pPr>
            <w:r w:rsidRPr="00E235AC">
              <w:rPr>
                <w:w w:val="105"/>
                <w:sz w:val="22"/>
                <w:szCs w:val="20"/>
              </w:rPr>
              <w:t>Ensino médio completo, habilidade e facilidade de trabalho em equipe; E</w:t>
            </w:r>
            <w:r w:rsidRPr="00E235AC">
              <w:rPr>
                <w:sz w:val="22"/>
                <w:szCs w:val="20"/>
              </w:rPr>
              <w:t>xperiência em operação de câmeras e ou auxiliar de câmara e disponibilidade de viagem no interior, caso necessário.</w:t>
            </w:r>
          </w:p>
          <w:p w14:paraId="1845426E" w14:textId="77777777" w:rsidR="00A6532D" w:rsidRDefault="00A6532D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370314F7" w14:textId="77777777" w:rsidR="00E235AC" w:rsidRDefault="00E235AC" w:rsidP="00E235AC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  <w:sz w:val="22"/>
                <w:szCs w:val="22"/>
              </w:rPr>
            </w:pPr>
          </w:p>
        </w:tc>
        <w:tc>
          <w:tcPr>
            <w:tcW w:w="3143" w:type="dxa"/>
          </w:tcPr>
          <w:p w14:paraId="163E919B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7964AD23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26532302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5E72D0FA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78B8F6C2" w14:textId="4B5C8264" w:rsidR="00A6532D" w:rsidRPr="007D7C64" w:rsidRDefault="00A6532D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  <w:r>
              <w:rPr>
                <w:rFonts w:eastAsia="Calibri"/>
                <w:w w:val="104"/>
                <w:sz w:val="22"/>
                <w:szCs w:val="22"/>
              </w:rPr>
              <w:t>CLT</w:t>
            </w:r>
          </w:p>
        </w:tc>
      </w:tr>
      <w:tr w:rsidR="00A6532D" w:rsidRPr="00DE71B1" w14:paraId="63ED3BE1" w14:textId="77777777" w:rsidTr="00A6532D">
        <w:trPr>
          <w:trHeight w:val="564"/>
          <w:jc w:val="center"/>
        </w:trPr>
        <w:tc>
          <w:tcPr>
            <w:tcW w:w="1101" w:type="dxa"/>
            <w:shd w:val="clear" w:color="auto" w:fill="auto"/>
          </w:tcPr>
          <w:p w14:paraId="6FC68DBC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2F3845E1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1CDDA7D3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788D6B6C" w14:textId="77777777" w:rsidR="00E235AC" w:rsidRDefault="00E235AC" w:rsidP="00764F01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</w:p>
          <w:p w14:paraId="07B6C38C" w14:textId="77777777" w:rsidR="00764F01" w:rsidRDefault="00764F01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26443218" w14:textId="0AA0758E" w:rsidR="00A6532D" w:rsidRDefault="00A6532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>01</w:t>
            </w:r>
          </w:p>
        </w:tc>
        <w:tc>
          <w:tcPr>
            <w:tcW w:w="3118" w:type="dxa"/>
            <w:shd w:val="clear" w:color="auto" w:fill="auto"/>
          </w:tcPr>
          <w:p w14:paraId="7C21CE4D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37F46233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35680CAE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73BB33FE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6F1EB29A" w14:textId="77777777" w:rsidR="00764F01" w:rsidRDefault="00764F01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214295E4" w14:textId="22329C3C" w:rsidR="00A6532D" w:rsidRDefault="00A6532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>Operador de Sistema de Rádio FM</w:t>
            </w:r>
          </w:p>
        </w:tc>
        <w:tc>
          <w:tcPr>
            <w:tcW w:w="2635" w:type="dxa"/>
          </w:tcPr>
          <w:p w14:paraId="0E47ACA5" w14:textId="77777777" w:rsidR="00A6532D" w:rsidRDefault="00A6532D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6EB6EA8A" w14:textId="77777777" w:rsidR="00E235AC" w:rsidRPr="00E235AC" w:rsidRDefault="00E235AC" w:rsidP="00E235AC">
            <w:pPr>
              <w:rPr>
                <w:sz w:val="22"/>
                <w:szCs w:val="20"/>
              </w:rPr>
            </w:pPr>
            <w:r w:rsidRPr="00E235AC">
              <w:rPr>
                <w:rFonts w:eastAsia="Calibri"/>
                <w:w w:val="105"/>
                <w:sz w:val="22"/>
                <w:szCs w:val="20"/>
                <w:lang w:val="pt-PT"/>
              </w:rPr>
              <w:t xml:space="preserve">Graduação em Tecnologia em Telecomunicações ou área correlatas; </w:t>
            </w:r>
            <w:r w:rsidRPr="00E235AC">
              <w:rPr>
                <w:sz w:val="22"/>
                <w:szCs w:val="20"/>
              </w:rPr>
              <w:t>conhecimento de pacotes software e experiência com manutenção de sistemas eletrônicos, com especificidade em emissoras; facilidade de trabalho em equipe e disponibilidade de viagem no interior, se necessário.</w:t>
            </w:r>
          </w:p>
          <w:p w14:paraId="42DB76A3" w14:textId="77777777" w:rsidR="00E235AC" w:rsidRDefault="00E235AC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</w:tc>
        <w:tc>
          <w:tcPr>
            <w:tcW w:w="3143" w:type="dxa"/>
          </w:tcPr>
          <w:p w14:paraId="2C5612F5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7D2211D9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1F13B1A9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519375BD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2118A93B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4A21008B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127D1722" w14:textId="0C480B05" w:rsidR="00A6532D" w:rsidRPr="007D7C64" w:rsidRDefault="00A6532D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  <w:r>
              <w:rPr>
                <w:rFonts w:eastAsia="Calibri"/>
                <w:w w:val="104"/>
                <w:sz w:val="22"/>
                <w:szCs w:val="22"/>
              </w:rPr>
              <w:t>CLT</w:t>
            </w:r>
          </w:p>
        </w:tc>
      </w:tr>
      <w:tr w:rsidR="00A6532D" w:rsidRPr="00DE71B1" w14:paraId="0EB7493D" w14:textId="77777777" w:rsidTr="00A6532D">
        <w:trPr>
          <w:trHeight w:val="557"/>
          <w:jc w:val="center"/>
        </w:trPr>
        <w:tc>
          <w:tcPr>
            <w:tcW w:w="1101" w:type="dxa"/>
            <w:shd w:val="clear" w:color="auto" w:fill="auto"/>
          </w:tcPr>
          <w:p w14:paraId="007CD3A1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4FCF8348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66EC390C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0D63BE95" w14:textId="77777777" w:rsidR="00E235AC" w:rsidRDefault="00E235AC" w:rsidP="00E235AC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</w:p>
          <w:p w14:paraId="3ECF8B34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12183267" w14:textId="6675A0D6" w:rsidR="00A6532D" w:rsidRDefault="00A6532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>01</w:t>
            </w:r>
          </w:p>
        </w:tc>
        <w:tc>
          <w:tcPr>
            <w:tcW w:w="3118" w:type="dxa"/>
            <w:shd w:val="clear" w:color="auto" w:fill="auto"/>
          </w:tcPr>
          <w:p w14:paraId="645EF6C2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2A2D594E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28C7BD3C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11B36D9B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2B809FBD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4552647F" w14:textId="7D4710E0" w:rsidR="00A6532D" w:rsidRDefault="00A6532D" w:rsidP="00E235AC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 xml:space="preserve">Editor e Coordenador Geral </w:t>
            </w:r>
          </w:p>
        </w:tc>
        <w:tc>
          <w:tcPr>
            <w:tcW w:w="2635" w:type="dxa"/>
          </w:tcPr>
          <w:p w14:paraId="71ECD023" w14:textId="77777777" w:rsidR="00E235AC" w:rsidRPr="00E235AC" w:rsidRDefault="00E235AC" w:rsidP="00E235AC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106BA66C" w14:textId="4438E1B8" w:rsidR="00A6532D" w:rsidRPr="00E235AC" w:rsidRDefault="00E235AC" w:rsidP="00E235AC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w w:val="104"/>
                <w:sz w:val="22"/>
                <w:szCs w:val="22"/>
              </w:rPr>
            </w:pPr>
            <w:r w:rsidRPr="00E235AC">
              <w:rPr>
                <w:sz w:val="22"/>
              </w:rPr>
              <w:t>Graduação em Jornalismo com experiências comprovadas na área de edição e coordenação; habilidade e facilidade de gestão de equipe; facilidade em cumprimento de metas e indicadores e disponibilidade de viagem no interior, caso necessário.</w:t>
            </w:r>
          </w:p>
        </w:tc>
        <w:tc>
          <w:tcPr>
            <w:tcW w:w="3143" w:type="dxa"/>
          </w:tcPr>
          <w:p w14:paraId="24F9C122" w14:textId="77777777" w:rsidR="00E235AC" w:rsidRDefault="00E235AC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1C72F6EB" w14:textId="77777777" w:rsidR="00E235AC" w:rsidRDefault="00E235AC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01774661" w14:textId="77777777" w:rsidR="00E235AC" w:rsidRDefault="00E235AC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57D3A2C5" w14:textId="77777777" w:rsidR="00E235AC" w:rsidRDefault="00E235AC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6D184DDC" w14:textId="77777777" w:rsidR="00E235AC" w:rsidRDefault="00E235AC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586FE49C" w14:textId="77777777" w:rsidR="00E235AC" w:rsidRDefault="00E235AC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57A21FE5" w14:textId="77777777" w:rsidR="00E235AC" w:rsidRDefault="00E235AC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04E63621" w14:textId="7863316A" w:rsidR="00A6532D" w:rsidRPr="007D7C64" w:rsidRDefault="00A6532D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  <w:r>
              <w:rPr>
                <w:rFonts w:eastAsia="Calibri"/>
                <w:w w:val="104"/>
                <w:sz w:val="22"/>
                <w:szCs w:val="22"/>
              </w:rPr>
              <w:t>CLT</w:t>
            </w:r>
          </w:p>
        </w:tc>
      </w:tr>
      <w:tr w:rsidR="00A6532D" w:rsidRPr="00DE71B1" w14:paraId="1C7C4527" w14:textId="77777777" w:rsidTr="00A6532D">
        <w:trPr>
          <w:trHeight w:val="549"/>
          <w:jc w:val="center"/>
        </w:trPr>
        <w:tc>
          <w:tcPr>
            <w:tcW w:w="1101" w:type="dxa"/>
            <w:shd w:val="clear" w:color="auto" w:fill="auto"/>
          </w:tcPr>
          <w:p w14:paraId="6EDB75B4" w14:textId="77777777" w:rsidR="00E235AC" w:rsidRDefault="00E235AC" w:rsidP="00E235AC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</w:p>
          <w:p w14:paraId="743F787E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41FE6E96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70F33BF6" w14:textId="2A5F500C" w:rsidR="00A6532D" w:rsidRDefault="00A6532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>01</w:t>
            </w:r>
          </w:p>
        </w:tc>
        <w:tc>
          <w:tcPr>
            <w:tcW w:w="3118" w:type="dxa"/>
            <w:shd w:val="clear" w:color="auto" w:fill="auto"/>
          </w:tcPr>
          <w:p w14:paraId="7AA5FDEE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4D0B9DC7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51B0C11F" w14:textId="77777777" w:rsidR="00E235AC" w:rsidRDefault="00E235AC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3E50398A" w14:textId="693CF875" w:rsidR="00A6532D" w:rsidRDefault="00A6532D" w:rsidP="00E235AC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>Assistente de Coordenação Geral</w:t>
            </w:r>
          </w:p>
        </w:tc>
        <w:tc>
          <w:tcPr>
            <w:tcW w:w="2635" w:type="dxa"/>
          </w:tcPr>
          <w:p w14:paraId="575FC827" w14:textId="77777777" w:rsidR="00E235AC" w:rsidRDefault="00E235AC" w:rsidP="00E235AC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both"/>
              <w:rPr>
                <w:w w:val="105"/>
                <w:sz w:val="22"/>
              </w:rPr>
            </w:pPr>
          </w:p>
          <w:p w14:paraId="77CC7633" w14:textId="7506CBB0" w:rsidR="00A6532D" w:rsidRPr="00E235AC" w:rsidRDefault="00E235AC" w:rsidP="00E235AC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w w:val="104"/>
                <w:sz w:val="22"/>
                <w:szCs w:val="22"/>
              </w:rPr>
            </w:pPr>
            <w:r w:rsidRPr="00E235AC">
              <w:rPr>
                <w:w w:val="105"/>
                <w:sz w:val="22"/>
              </w:rPr>
              <w:t xml:space="preserve">Graduação em qualquer área, com experiência em assistência de coordenação, administrativa ou gerencial; habilidade e facilidade de trabalho em equipe; </w:t>
            </w:r>
            <w:r w:rsidRPr="00E235AC">
              <w:rPr>
                <w:sz w:val="22"/>
              </w:rPr>
              <w:t xml:space="preserve">conhecimento de pacotes software; </w:t>
            </w:r>
            <w:r w:rsidRPr="00E235AC">
              <w:rPr>
                <w:w w:val="105"/>
                <w:sz w:val="22"/>
              </w:rPr>
              <w:t>facilidade no cumprimento de metas e indicadores.</w:t>
            </w:r>
          </w:p>
        </w:tc>
        <w:tc>
          <w:tcPr>
            <w:tcW w:w="3143" w:type="dxa"/>
          </w:tcPr>
          <w:p w14:paraId="108E5776" w14:textId="77777777" w:rsidR="00E235AC" w:rsidRDefault="00E235AC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3FBE14CC" w14:textId="77777777" w:rsidR="00E235AC" w:rsidRDefault="00E235AC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7A30A229" w14:textId="77777777" w:rsidR="00E235AC" w:rsidRDefault="00E235AC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36C9E6BF" w14:textId="77777777" w:rsidR="00E235AC" w:rsidRDefault="00E235AC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26BC2FA3" w14:textId="0CDC3AE7" w:rsidR="00A6532D" w:rsidRPr="007D7C64" w:rsidRDefault="00A6532D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  <w:r>
              <w:rPr>
                <w:rFonts w:eastAsia="Calibri"/>
                <w:w w:val="104"/>
                <w:sz w:val="22"/>
                <w:szCs w:val="22"/>
              </w:rPr>
              <w:t>CLT</w:t>
            </w:r>
          </w:p>
        </w:tc>
      </w:tr>
      <w:tr w:rsidR="00A6532D" w:rsidRPr="00DE71B1" w14:paraId="7B017265" w14:textId="77777777" w:rsidTr="00A6532D">
        <w:trPr>
          <w:trHeight w:val="568"/>
          <w:jc w:val="center"/>
        </w:trPr>
        <w:tc>
          <w:tcPr>
            <w:tcW w:w="1101" w:type="dxa"/>
            <w:shd w:val="clear" w:color="auto" w:fill="auto"/>
          </w:tcPr>
          <w:p w14:paraId="59726FEE" w14:textId="77777777" w:rsidR="00764F01" w:rsidRDefault="00764F01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36533FB3" w14:textId="77777777" w:rsidR="00764F01" w:rsidRDefault="00764F01" w:rsidP="00764F01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</w:p>
          <w:p w14:paraId="32BF7CFC" w14:textId="77777777" w:rsidR="00764F01" w:rsidRDefault="00764F01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30D80B44" w14:textId="687C3FA7" w:rsidR="00A6532D" w:rsidRDefault="00E72646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>02</w:t>
            </w:r>
          </w:p>
        </w:tc>
        <w:tc>
          <w:tcPr>
            <w:tcW w:w="3118" w:type="dxa"/>
            <w:shd w:val="clear" w:color="auto" w:fill="auto"/>
          </w:tcPr>
          <w:p w14:paraId="772AA9E8" w14:textId="77777777" w:rsidR="00764F01" w:rsidRDefault="00764F01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392B87EA" w14:textId="77777777" w:rsidR="00764F01" w:rsidRDefault="00764F01" w:rsidP="00764F01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</w:rPr>
            </w:pPr>
          </w:p>
          <w:p w14:paraId="5609F3D3" w14:textId="77777777" w:rsidR="00764F01" w:rsidRDefault="00764F01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6B34EDF7" w14:textId="113344CB" w:rsidR="00A6532D" w:rsidRDefault="00A6532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>Jornalista e Repórter</w:t>
            </w:r>
          </w:p>
        </w:tc>
        <w:tc>
          <w:tcPr>
            <w:tcW w:w="2635" w:type="dxa"/>
          </w:tcPr>
          <w:p w14:paraId="16D8A6CD" w14:textId="77777777" w:rsidR="00764F01" w:rsidRDefault="00764F01" w:rsidP="00764F01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both"/>
              <w:rPr>
                <w:w w:val="105"/>
                <w:sz w:val="22"/>
              </w:rPr>
            </w:pPr>
          </w:p>
          <w:p w14:paraId="0B14FACF" w14:textId="1E5B9AD6" w:rsidR="00A6532D" w:rsidRPr="00764F01" w:rsidRDefault="00764F01" w:rsidP="00764F01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w w:val="104"/>
                <w:sz w:val="22"/>
                <w:szCs w:val="22"/>
              </w:rPr>
            </w:pPr>
            <w:r w:rsidRPr="00764F01">
              <w:rPr>
                <w:w w:val="105"/>
                <w:sz w:val="22"/>
              </w:rPr>
              <w:t xml:space="preserve">Graduação em Comunicação Social ou Jornalismo com experiências comprovadas como jornalista e repórter; facilidade de trabalho em equipe </w:t>
            </w:r>
            <w:r w:rsidRPr="00764F01">
              <w:rPr>
                <w:sz w:val="22"/>
              </w:rPr>
              <w:t>e disponibilidade de viagem no interior, caso necessário.</w:t>
            </w:r>
          </w:p>
        </w:tc>
        <w:tc>
          <w:tcPr>
            <w:tcW w:w="3143" w:type="dxa"/>
          </w:tcPr>
          <w:p w14:paraId="56DBBAFF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413F1B5D" w14:textId="77777777" w:rsidR="00764F01" w:rsidRDefault="00764F01" w:rsidP="00764F01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  <w:sz w:val="22"/>
                <w:szCs w:val="22"/>
              </w:rPr>
            </w:pPr>
          </w:p>
          <w:p w14:paraId="2D099CE6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64D4DC6C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689A1AC2" w14:textId="79DF6AE6" w:rsidR="00A6532D" w:rsidRPr="007D7C64" w:rsidRDefault="00A6532D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  <w:r>
              <w:rPr>
                <w:rFonts w:eastAsia="Calibri"/>
                <w:w w:val="104"/>
                <w:sz w:val="22"/>
                <w:szCs w:val="22"/>
              </w:rPr>
              <w:t>CLT</w:t>
            </w:r>
          </w:p>
        </w:tc>
      </w:tr>
      <w:tr w:rsidR="00A6532D" w:rsidRPr="00DE71B1" w14:paraId="29EC27BD" w14:textId="77777777" w:rsidTr="00A6532D">
        <w:trPr>
          <w:trHeight w:val="560"/>
          <w:jc w:val="center"/>
        </w:trPr>
        <w:tc>
          <w:tcPr>
            <w:tcW w:w="1101" w:type="dxa"/>
            <w:shd w:val="clear" w:color="auto" w:fill="auto"/>
          </w:tcPr>
          <w:p w14:paraId="7C2182C5" w14:textId="77777777" w:rsidR="00F971DD" w:rsidRDefault="00F971D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2CA2CCCF" w14:textId="77777777" w:rsidR="00F971DD" w:rsidRDefault="00F971D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7C97E3CF" w14:textId="77777777" w:rsidR="00F971DD" w:rsidRDefault="00F971D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6A0B6865" w14:textId="77777777" w:rsidR="00F971DD" w:rsidRDefault="00F971D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41913B35" w14:textId="406A62AC" w:rsidR="00A6532D" w:rsidRDefault="00E72646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>04</w:t>
            </w:r>
          </w:p>
        </w:tc>
        <w:tc>
          <w:tcPr>
            <w:tcW w:w="3118" w:type="dxa"/>
            <w:shd w:val="clear" w:color="auto" w:fill="auto"/>
          </w:tcPr>
          <w:p w14:paraId="3E7EA569" w14:textId="77777777" w:rsidR="00764F01" w:rsidRDefault="00764F01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1B9C8530" w14:textId="77777777" w:rsidR="00764F01" w:rsidRDefault="00764F01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5EAE4652" w14:textId="77777777" w:rsidR="00764F01" w:rsidRDefault="00764F01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5ECCA75B" w14:textId="77777777" w:rsidR="00764F01" w:rsidRDefault="00764F01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7B992B1B" w14:textId="5BE4B857" w:rsidR="00A6532D" w:rsidRDefault="00A6532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>Assistente de Programação</w:t>
            </w:r>
          </w:p>
        </w:tc>
        <w:tc>
          <w:tcPr>
            <w:tcW w:w="2635" w:type="dxa"/>
          </w:tcPr>
          <w:p w14:paraId="0AE92C52" w14:textId="77777777" w:rsidR="00764F01" w:rsidRDefault="00764F01" w:rsidP="00764F01">
            <w:pPr>
              <w:jc w:val="both"/>
              <w:rPr>
                <w:w w:val="105"/>
                <w:sz w:val="22"/>
              </w:rPr>
            </w:pPr>
          </w:p>
          <w:p w14:paraId="62A3E9DA" w14:textId="77777777" w:rsidR="00764F01" w:rsidRPr="00764F01" w:rsidRDefault="00764F01" w:rsidP="00764F01">
            <w:pPr>
              <w:jc w:val="both"/>
              <w:rPr>
                <w:sz w:val="22"/>
              </w:rPr>
            </w:pPr>
            <w:r w:rsidRPr="00764F01">
              <w:rPr>
                <w:w w:val="105"/>
                <w:sz w:val="22"/>
              </w:rPr>
              <w:t xml:space="preserve">Graduação em qualquer área, com experiência em assessoria administrativa; habilidade e facilidade de trabalho em equipe; facilidade no cumprimento de metas e indicadores; </w:t>
            </w:r>
            <w:r w:rsidRPr="00764F01">
              <w:rPr>
                <w:sz w:val="22"/>
              </w:rPr>
              <w:t>conhecimento de pacotes software.</w:t>
            </w:r>
          </w:p>
          <w:p w14:paraId="2F4B8A89" w14:textId="77777777" w:rsidR="00A6532D" w:rsidRPr="00764F01" w:rsidRDefault="00A6532D" w:rsidP="00764F01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w w:val="104"/>
                <w:sz w:val="22"/>
                <w:szCs w:val="22"/>
              </w:rPr>
            </w:pPr>
          </w:p>
        </w:tc>
        <w:tc>
          <w:tcPr>
            <w:tcW w:w="3143" w:type="dxa"/>
          </w:tcPr>
          <w:p w14:paraId="2E560B53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35FD3835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4E6226EA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267BBACC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73B9EB23" w14:textId="77777777" w:rsidR="00764F01" w:rsidRDefault="00764F01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3E179642" w14:textId="3EE6976A" w:rsidR="00A6532D" w:rsidRPr="007D7C64" w:rsidRDefault="00A6532D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  <w:r>
              <w:rPr>
                <w:rFonts w:eastAsia="Calibri"/>
                <w:w w:val="104"/>
                <w:sz w:val="22"/>
                <w:szCs w:val="22"/>
              </w:rPr>
              <w:t>CLT</w:t>
            </w:r>
          </w:p>
        </w:tc>
      </w:tr>
      <w:tr w:rsidR="00A6532D" w:rsidRPr="00DE71B1" w14:paraId="0F7CCE02" w14:textId="77777777" w:rsidTr="00A6532D">
        <w:trPr>
          <w:trHeight w:val="554"/>
          <w:jc w:val="center"/>
        </w:trPr>
        <w:tc>
          <w:tcPr>
            <w:tcW w:w="1101" w:type="dxa"/>
            <w:shd w:val="clear" w:color="auto" w:fill="auto"/>
          </w:tcPr>
          <w:p w14:paraId="5161B044" w14:textId="2D864772" w:rsidR="00F971DD" w:rsidRDefault="00F971D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2BB3FC58" w14:textId="77777777" w:rsidR="00F971DD" w:rsidRDefault="00F971D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32E47511" w14:textId="77777777" w:rsidR="00F971DD" w:rsidRDefault="00F971D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642D00D8" w14:textId="77777777" w:rsidR="00A6532D" w:rsidRDefault="00E72646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>02</w:t>
            </w:r>
          </w:p>
          <w:p w14:paraId="19247B88" w14:textId="6D1BF258" w:rsidR="00E72646" w:rsidRDefault="00E72646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</w:tc>
        <w:tc>
          <w:tcPr>
            <w:tcW w:w="3118" w:type="dxa"/>
            <w:shd w:val="clear" w:color="auto" w:fill="auto"/>
          </w:tcPr>
          <w:p w14:paraId="52B0CF9E" w14:textId="77777777" w:rsidR="00F971DD" w:rsidRDefault="00F971D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6419D3F0" w14:textId="77777777" w:rsidR="00F971DD" w:rsidRDefault="00F971D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4DE47B79" w14:textId="77777777" w:rsidR="00F971DD" w:rsidRDefault="00F971D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</w:p>
          <w:p w14:paraId="27A3DC16" w14:textId="7A5A8668" w:rsidR="00A6532D" w:rsidRDefault="00A6532D" w:rsidP="00AC0A4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</w:rPr>
            </w:pPr>
            <w:r>
              <w:rPr>
                <w:rFonts w:eastAsia="Calibri"/>
                <w:w w:val="104"/>
              </w:rPr>
              <w:t xml:space="preserve">Assistente Técnico </w:t>
            </w:r>
          </w:p>
        </w:tc>
        <w:tc>
          <w:tcPr>
            <w:tcW w:w="2635" w:type="dxa"/>
          </w:tcPr>
          <w:p w14:paraId="01F83B2E" w14:textId="77777777" w:rsidR="00402903" w:rsidRDefault="00402903" w:rsidP="00764F01">
            <w:pPr>
              <w:jc w:val="both"/>
              <w:rPr>
                <w:w w:val="105"/>
                <w:sz w:val="22"/>
              </w:rPr>
            </w:pPr>
          </w:p>
          <w:p w14:paraId="2AE195D0" w14:textId="77777777" w:rsidR="00764F01" w:rsidRPr="00764F01" w:rsidRDefault="00764F01" w:rsidP="00764F01">
            <w:pPr>
              <w:jc w:val="both"/>
              <w:rPr>
                <w:sz w:val="22"/>
              </w:rPr>
            </w:pPr>
            <w:r w:rsidRPr="00764F01">
              <w:rPr>
                <w:w w:val="105"/>
                <w:sz w:val="22"/>
              </w:rPr>
              <w:t xml:space="preserve">Ensino Médio completo, com experiência atendimento ao público em geral; habilidade e facilidade de trabalho em equipe; facilidade no cumprimento de metas e indicadores; </w:t>
            </w:r>
            <w:r w:rsidRPr="00764F01">
              <w:rPr>
                <w:sz w:val="22"/>
              </w:rPr>
              <w:t>conhecimento de pacotes software.</w:t>
            </w:r>
          </w:p>
          <w:p w14:paraId="46495B73" w14:textId="77777777" w:rsidR="00A6532D" w:rsidRPr="00764F01" w:rsidRDefault="00A6532D" w:rsidP="00764F01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w w:val="104"/>
                <w:sz w:val="22"/>
                <w:szCs w:val="22"/>
              </w:rPr>
            </w:pPr>
          </w:p>
        </w:tc>
        <w:tc>
          <w:tcPr>
            <w:tcW w:w="3143" w:type="dxa"/>
          </w:tcPr>
          <w:p w14:paraId="20263D2F" w14:textId="77777777" w:rsidR="00F971DD" w:rsidRDefault="00F971DD" w:rsidP="00F971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rPr>
                <w:rFonts w:eastAsia="Calibri"/>
                <w:w w:val="104"/>
                <w:sz w:val="22"/>
                <w:szCs w:val="22"/>
              </w:rPr>
            </w:pPr>
          </w:p>
          <w:p w14:paraId="7605F808" w14:textId="77777777" w:rsidR="00F971DD" w:rsidRDefault="00F971DD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5E094CF1" w14:textId="77777777" w:rsidR="00F971DD" w:rsidRDefault="00F971DD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</w:p>
          <w:p w14:paraId="543EFD00" w14:textId="000E791F" w:rsidR="00A6532D" w:rsidRPr="007D7C64" w:rsidRDefault="00A6532D" w:rsidP="007D7C64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w w:val="104"/>
                <w:sz w:val="22"/>
                <w:szCs w:val="22"/>
              </w:rPr>
            </w:pPr>
            <w:r>
              <w:rPr>
                <w:rFonts w:eastAsia="Calibri"/>
                <w:w w:val="104"/>
                <w:sz w:val="22"/>
                <w:szCs w:val="22"/>
              </w:rPr>
              <w:t>CLT</w:t>
            </w:r>
          </w:p>
        </w:tc>
      </w:tr>
    </w:tbl>
    <w:p w14:paraId="28D7B63B" w14:textId="2B74D8BD" w:rsidR="004600F8" w:rsidRPr="00D74ED3" w:rsidRDefault="00D74ED3" w:rsidP="00D74ED3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w w:val="104"/>
        </w:rPr>
      </w:pPr>
      <w:r w:rsidRPr="00D74ED3">
        <w:rPr>
          <w:w w:val="104"/>
        </w:rPr>
        <w:t>*</w:t>
      </w:r>
      <w:r>
        <w:rPr>
          <w:w w:val="104"/>
        </w:rPr>
        <w:t xml:space="preserve"> </w:t>
      </w:r>
      <w:r w:rsidRPr="00D74ED3">
        <w:rPr>
          <w:b/>
          <w:w w:val="104"/>
        </w:rPr>
        <w:t>Todas as oportunidades listadas são contratos por período determinado de 12 meses</w:t>
      </w:r>
    </w:p>
    <w:p w14:paraId="44B8BC19" w14:textId="77777777" w:rsidR="00BF300E" w:rsidRDefault="00BF300E" w:rsidP="00BF300E">
      <w:pPr>
        <w:widowControl w:val="0"/>
        <w:tabs>
          <w:tab w:val="left" w:pos="2116"/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z w:val="16"/>
          <w:szCs w:val="16"/>
        </w:rPr>
      </w:pPr>
    </w:p>
    <w:p w14:paraId="6C2A4111" w14:textId="77777777" w:rsidR="00D43475" w:rsidRPr="00963C13" w:rsidRDefault="00D43475" w:rsidP="00BF300E">
      <w:pPr>
        <w:widowControl w:val="0"/>
        <w:tabs>
          <w:tab w:val="left" w:pos="2116"/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z w:val="16"/>
          <w:szCs w:val="16"/>
        </w:rPr>
      </w:pPr>
    </w:p>
    <w:p w14:paraId="7E14D4E2" w14:textId="769FAD06" w:rsidR="00BF300E" w:rsidRPr="00A94608" w:rsidRDefault="00BF300E" w:rsidP="00BF300E">
      <w:pPr>
        <w:widowControl w:val="0"/>
        <w:tabs>
          <w:tab w:val="left" w:pos="2116"/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color w:val="FF0000"/>
          <w:w w:val="102"/>
        </w:rPr>
      </w:pPr>
      <w:r w:rsidRPr="00306ACB">
        <w:rPr>
          <w:b/>
        </w:rPr>
        <w:t xml:space="preserve">3. DAS CONDIÇÕES PARA PARTICIPAÇÃO </w:t>
      </w:r>
    </w:p>
    <w:p w14:paraId="0037DF16" w14:textId="77777777" w:rsidR="00BF300E" w:rsidRPr="00306ACB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677DF6">
        <w:rPr>
          <w:b/>
          <w:bCs/>
          <w:spacing w:val="-2"/>
        </w:rPr>
        <w:t>3.1.</w:t>
      </w:r>
      <w:r w:rsidRPr="00306ACB">
        <w:rPr>
          <w:spacing w:val="-2"/>
        </w:rPr>
        <w:t xml:space="preserve"> Ser brasileiro nato ou naturalizado; </w:t>
      </w:r>
    </w:p>
    <w:p w14:paraId="7A760191" w14:textId="6D34B565" w:rsidR="00BF300E" w:rsidRPr="00306ACB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677DF6">
        <w:rPr>
          <w:b/>
          <w:bCs/>
          <w:spacing w:val="-2"/>
        </w:rPr>
        <w:t>3.2.</w:t>
      </w:r>
      <w:r w:rsidRPr="00306ACB">
        <w:rPr>
          <w:spacing w:val="-2"/>
        </w:rPr>
        <w:t xml:space="preserve"> </w:t>
      </w:r>
      <w:r w:rsidR="00DC3E06" w:rsidRPr="00DC3E06">
        <w:rPr>
          <w:spacing w:val="-2"/>
        </w:rPr>
        <w:t>Estar em pleno exercício dos direitos civis;</w:t>
      </w:r>
    </w:p>
    <w:p w14:paraId="208A2CCB" w14:textId="66E77210" w:rsidR="00BF300E" w:rsidRPr="00306ACB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1"/>
        </w:rPr>
      </w:pPr>
      <w:r w:rsidRPr="00677DF6">
        <w:rPr>
          <w:b/>
          <w:bCs/>
          <w:spacing w:val="-1"/>
        </w:rPr>
        <w:t>3.3.</w:t>
      </w:r>
      <w:r w:rsidRPr="00306ACB">
        <w:rPr>
          <w:spacing w:val="-1"/>
        </w:rPr>
        <w:t xml:space="preserve"> </w:t>
      </w:r>
      <w:r w:rsidR="00DC3E06" w:rsidRPr="00DC3E06">
        <w:rPr>
          <w:spacing w:val="-1"/>
        </w:rPr>
        <w:t>Ter idade mínima de 18 (dezoito) anos completos na data da contratação;</w:t>
      </w:r>
      <w:r w:rsidR="00DC3E06" w:rsidRPr="00DC3E06">
        <w:rPr>
          <w:spacing w:val="-1"/>
        </w:rPr>
        <w:cr/>
      </w:r>
      <w:r w:rsidRPr="00677DF6">
        <w:rPr>
          <w:b/>
          <w:bCs/>
          <w:spacing w:val="-1"/>
        </w:rPr>
        <w:t>3.4.</w:t>
      </w:r>
      <w:r w:rsidRPr="00306ACB">
        <w:rPr>
          <w:spacing w:val="-1"/>
        </w:rPr>
        <w:t xml:space="preserve"> Possuir aptidão física e mental para o exercício das suas atribuições; </w:t>
      </w:r>
    </w:p>
    <w:p w14:paraId="6FE52CAD" w14:textId="69E0C9B8" w:rsidR="00BF300E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3"/>
        </w:rPr>
      </w:pPr>
      <w:r w:rsidRPr="00677DF6">
        <w:rPr>
          <w:b/>
          <w:bCs/>
          <w:spacing w:val="-2"/>
        </w:rPr>
        <w:t>3.5.</w:t>
      </w:r>
      <w:r w:rsidRPr="00306ACB">
        <w:rPr>
          <w:spacing w:val="-2"/>
        </w:rPr>
        <w:t xml:space="preserve"> </w:t>
      </w:r>
      <w:r w:rsidRPr="00306ACB">
        <w:rPr>
          <w:w w:val="103"/>
        </w:rPr>
        <w:t>Atender aos requisitos para a vaga a qual concorre e cumprir todas as determinações deste</w:t>
      </w:r>
      <w:r w:rsidR="00BC2051">
        <w:rPr>
          <w:w w:val="103"/>
        </w:rPr>
        <w:t xml:space="preserve"> </w:t>
      </w:r>
      <w:r w:rsidR="00BC2051" w:rsidRPr="00D80925">
        <w:rPr>
          <w:w w:val="103"/>
        </w:rPr>
        <w:t>Processo Seletivo</w:t>
      </w:r>
      <w:r w:rsidR="00A94608" w:rsidRPr="00D80925">
        <w:rPr>
          <w:w w:val="103"/>
        </w:rPr>
        <w:t xml:space="preserve"> Simplificado</w:t>
      </w:r>
      <w:r w:rsidRPr="00D80925">
        <w:rPr>
          <w:w w:val="103"/>
        </w:rPr>
        <w:t>.</w:t>
      </w:r>
      <w:r w:rsidRPr="00306ACB">
        <w:rPr>
          <w:w w:val="103"/>
        </w:rPr>
        <w:t xml:space="preserve"> </w:t>
      </w:r>
    </w:p>
    <w:p w14:paraId="4B224DEE" w14:textId="1C1BFA75" w:rsidR="008E1796" w:rsidRPr="00306ACB" w:rsidRDefault="008E1796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3"/>
        </w:rPr>
      </w:pPr>
      <w:r w:rsidRPr="00677DF6">
        <w:rPr>
          <w:b/>
          <w:bCs/>
          <w:w w:val="103"/>
        </w:rPr>
        <w:t>3.6</w:t>
      </w:r>
      <w:r w:rsidRPr="008E1796">
        <w:rPr>
          <w:w w:val="103"/>
        </w:rPr>
        <w:t xml:space="preserve"> </w:t>
      </w:r>
      <w:r w:rsidRPr="008E1796">
        <w:t xml:space="preserve">Não ter outro vínculo trabalhista ou acadêmico que seja conflitante com a função e horário de trabalho da vaga </w:t>
      </w:r>
      <w:r w:rsidR="00666B07">
        <w:t>a qual concorre;</w:t>
      </w:r>
    </w:p>
    <w:p w14:paraId="45EFED3F" w14:textId="77777777" w:rsidR="00BF300E" w:rsidRPr="00306ACB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2"/>
        </w:rPr>
      </w:pPr>
    </w:p>
    <w:p w14:paraId="206D623B" w14:textId="48065756" w:rsidR="00BF300E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2"/>
        </w:rPr>
      </w:pPr>
      <w:r w:rsidRPr="00306ACB">
        <w:rPr>
          <w:b/>
          <w:spacing w:val="-2"/>
        </w:rPr>
        <w:t xml:space="preserve">4. DAS INSCRIÇÕES </w:t>
      </w:r>
    </w:p>
    <w:p w14:paraId="36514FC4" w14:textId="77777777" w:rsidR="001B458F" w:rsidRPr="00E052FF" w:rsidRDefault="001B458F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2"/>
          <w:sz w:val="16"/>
          <w:szCs w:val="16"/>
        </w:rPr>
      </w:pPr>
    </w:p>
    <w:p w14:paraId="1F5E2AD5" w14:textId="1DDCE7C4" w:rsidR="00BF300E" w:rsidRDefault="00BF300E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1"/>
        </w:rPr>
      </w:pPr>
      <w:r w:rsidRPr="00B25B0A">
        <w:rPr>
          <w:b/>
          <w:spacing w:val="-1"/>
        </w:rPr>
        <w:t>4.1.</w:t>
      </w:r>
      <w:r w:rsidRPr="00306ACB">
        <w:rPr>
          <w:spacing w:val="-1"/>
        </w:rPr>
        <w:t xml:space="preserve"> Antes de efetuar a inscrição, o candidato deverá </w:t>
      </w:r>
      <w:r w:rsidR="003251B1">
        <w:rPr>
          <w:spacing w:val="-1"/>
        </w:rPr>
        <w:t>ler minuciosamente</w:t>
      </w:r>
      <w:r w:rsidRPr="00306ACB">
        <w:rPr>
          <w:spacing w:val="-1"/>
        </w:rPr>
        <w:t xml:space="preserve"> o </w:t>
      </w:r>
      <w:r w:rsidR="00BC2051" w:rsidRPr="00D80925">
        <w:rPr>
          <w:spacing w:val="-1"/>
        </w:rPr>
        <w:t>Processo Seletivo</w:t>
      </w:r>
      <w:r w:rsidR="00BC2051" w:rsidRPr="00306ACB">
        <w:rPr>
          <w:spacing w:val="-1"/>
        </w:rPr>
        <w:t xml:space="preserve"> </w:t>
      </w:r>
      <w:r w:rsidR="00A94608">
        <w:rPr>
          <w:spacing w:val="-1"/>
        </w:rPr>
        <w:t>S</w:t>
      </w:r>
      <w:r w:rsidR="00623B44">
        <w:rPr>
          <w:spacing w:val="-1"/>
        </w:rPr>
        <w:t>implificado</w:t>
      </w:r>
      <w:r w:rsidRPr="00306ACB">
        <w:rPr>
          <w:spacing w:val="-1"/>
        </w:rPr>
        <w:t xml:space="preserve"> certificar-se de que preenche todos os requisitos exigidos para a participação neste Processo Seletivo</w:t>
      </w:r>
      <w:r w:rsidR="0067392E">
        <w:rPr>
          <w:spacing w:val="-1"/>
        </w:rPr>
        <w:t xml:space="preserve"> Simplificado</w:t>
      </w:r>
      <w:r w:rsidRPr="00306ACB">
        <w:rPr>
          <w:spacing w:val="-1"/>
        </w:rPr>
        <w:t>.</w:t>
      </w:r>
    </w:p>
    <w:p w14:paraId="269F36B6" w14:textId="58C79CB3" w:rsidR="002755D5" w:rsidRDefault="002755D5" w:rsidP="002755D5">
      <w:pPr>
        <w:widowControl w:val="0"/>
        <w:tabs>
          <w:tab w:val="left" w:pos="10490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0E73D2">
        <w:rPr>
          <w:b/>
          <w:spacing w:val="-1"/>
        </w:rPr>
        <w:t>4.</w:t>
      </w:r>
      <w:r w:rsidR="00C43DB2">
        <w:rPr>
          <w:b/>
          <w:spacing w:val="-1"/>
        </w:rPr>
        <w:t>2</w:t>
      </w:r>
      <w:r w:rsidRPr="000E73D2">
        <w:rPr>
          <w:b/>
          <w:spacing w:val="-1"/>
        </w:rPr>
        <w:t>.</w:t>
      </w:r>
      <w:r w:rsidRPr="00306ACB">
        <w:rPr>
          <w:spacing w:val="-2"/>
        </w:rPr>
        <w:t xml:space="preserve"> A inscrição do candidato implicará conhecimento e tácita aceitação das normas e condições </w:t>
      </w:r>
      <w:r w:rsidRPr="00306ACB">
        <w:rPr>
          <w:spacing w:val="-2"/>
        </w:rPr>
        <w:lastRenderedPageBreak/>
        <w:t xml:space="preserve">estabelecidas neste </w:t>
      </w:r>
      <w:r w:rsidR="00BC2051" w:rsidRPr="00D80925">
        <w:rPr>
          <w:spacing w:val="-2"/>
        </w:rPr>
        <w:t>Processo Seletivo</w:t>
      </w:r>
      <w:r w:rsidR="00A94608">
        <w:rPr>
          <w:spacing w:val="-2"/>
        </w:rPr>
        <w:t xml:space="preserve"> </w:t>
      </w:r>
      <w:r w:rsidR="00A94608" w:rsidRPr="00D80925">
        <w:rPr>
          <w:spacing w:val="-2"/>
        </w:rPr>
        <w:t>Simplificado</w:t>
      </w:r>
      <w:r w:rsidRPr="00D80925">
        <w:rPr>
          <w:spacing w:val="-2"/>
        </w:rPr>
        <w:t>.</w:t>
      </w:r>
      <w:r w:rsidRPr="00623B44">
        <w:rPr>
          <w:color w:val="FF0000"/>
          <w:spacing w:val="-2"/>
        </w:rPr>
        <w:t xml:space="preserve"> </w:t>
      </w:r>
      <w:bookmarkStart w:id="0" w:name="_GoBack"/>
      <w:bookmarkEnd w:id="0"/>
    </w:p>
    <w:p w14:paraId="35FF386F" w14:textId="21D5766F" w:rsidR="00B451A9" w:rsidRDefault="00BF300E" w:rsidP="006A5437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  <w:r w:rsidRPr="00293C96">
        <w:rPr>
          <w:b/>
          <w:spacing w:val="-1"/>
        </w:rPr>
        <w:t>4.</w:t>
      </w:r>
      <w:r w:rsidR="00C43DB2" w:rsidRPr="00293C96">
        <w:rPr>
          <w:b/>
          <w:spacing w:val="-1"/>
        </w:rPr>
        <w:t>3</w:t>
      </w:r>
      <w:r w:rsidRPr="00293C96">
        <w:rPr>
          <w:b/>
          <w:spacing w:val="-1"/>
        </w:rPr>
        <w:t>. As inscrições serão realizadas exclusivamente</w:t>
      </w:r>
      <w:r w:rsidR="008E1796">
        <w:rPr>
          <w:b/>
          <w:spacing w:val="-1"/>
        </w:rPr>
        <w:t xml:space="preserve">, por e-mail, </w:t>
      </w:r>
      <w:r w:rsidR="008E1796" w:rsidRPr="00293C96">
        <w:rPr>
          <w:b/>
          <w:spacing w:val="-1"/>
        </w:rPr>
        <w:t>no</w:t>
      </w:r>
      <w:r w:rsidRPr="00293C96">
        <w:rPr>
          <w:b/>
          <w:spacing w:val="-1"/>
        </w:rPr>
        <w:t xml:space="preserve"> período </w:t>
      </w:r>
      <w:r w:rsidR="00AF6217">
        <w:rPr>
          <w:b/>
          <w:spacing w:val="-1"/>
        </w:rPr>
        <w:t>22/12/2021 a 27</w:t>
      </w:r>
      <w:r w:rsidR="00D74ED3">
        <w:rPr>
          <w:b/>
          <w:spacing w:val="-1"/>
        </w:rPr>
        <w:t>/12</w:t>
      </w:r>
      <w:r w:rsidR="00AF6217">
        <w:rPr>
          <w:b/>
          <w:spacing w:val="-1"/>
        </w:rPr>
        <w:t xml:space="preserve">/2021 até as </w:t>
      </w:r>
      <w:proofErr w:type="gramStart"/>
      <w:r w:rsidR="00AF6217">
        <w:rPr>
          <w:b/>
          <w:spacing w:val="-1"/>
        </w:rPr>
        <w:t>17:00</w:t>
      </w:r>
      <w:proofErr w:type="gramEnd"/>
      <w:r w:rsidR="00AF6217">
        <w:rPr>
          <w:b/>
          <w:spacing w:val="-1"/>
        </w:rPr>
        <w:t xml:space="preserve">. </w:t>
      </w:r>
    </w:p>
    <w:p w14:paraId="0380B2FB" w14:textId="2ACDC8B8" w:rsidR="00EA4571" w:rsidRDefault="00EA4571" w:rsidP="00EA4571">
      <w:pPr>
        <w:autoSpaceDE w:val="0"/>
        <w:autoSpaceDN w:val="0"/>
        <w:adjustRightInd w:val="0"/>
        <w:spacing w:line="360" w:lineRule="auto"/>
        <w:jc w:val="both"/>
        <w:rPr>
          <w:bCs/>
          <w:spacing w:val="-1"/>
        </w:rPr>
      </w:pPr>
      <w:r w:rsidRPr="000E73D2">
        <w:rPr>
          <w:b/>
          <w:spacing w:val="-1"/>
        </w:rPr>
        <w:t>4.4.</w:t>
      </w:r>
      <w:r>
        <w:rPr>
          <w:b/>
          <w:spacing w:val="-1"/>
        </w:rPr>
        <w:t xml:space="preserve"> </w:t>
      </w:r>
      <w:r w:rsidRPr="002755D5">
        <w:rPr>
          <w:bCs/>
          <w:spacing w:val="-1"/>
        </w:rPr>
        <w:t>A inscriç</w:t>
      </w:r>
      <w:r>
        <w:rPr>
          <w:bCs/>
          <w:spacing w:val="-1"/>
        </w:rPr>
        <w:t>ão</w:t>
      </w:r>
      <w:r w:rsidRPr="002755D5">
        <w:rPr>
          <w:bCs/>
          <w:spacing w:val="-1"/>
        </w:rPr>
        <w:t xml:space="preserve"> </w:t>
      </w:r>
      <w:r>
        <w:rPr>
          <w:bCs/>
          <w:spacing w:val="-1"/>
        </w:rPr>
        <w:t xml:space="preserve">será efetivada </w:t>
      </w:r>
      <w:r w:rsidRPr="002755D5">
        <w:rPr>
          <w:bCs/>
          <w:spacing w:val="-1"/>
        </w:rPr>
        <w:t>pelo envio d</w:t>
      </w:r>
      <w:r>
        <w:rPr>
          <w:bCs/>
          <w:spacing w:val="-1"/>
        </w:rPr>
        <w:t>a</w:t>
      </w:r>
      <w:r w:rsidRPr="002755D5">
        <w:rPr>
          <w:bCs/>
          <w:spacing w:val="-1"/>
        </w:rPr>
        <w:t xml:space="preserve"> </w:t>
      </w:r>
      <w:r>
        <w:rPr>
          <w:bCs/>
          <w:spacing w:val="-1"/>
        </w:rPr>
        <w:t>ficha de inscrição</w:t>
      </w:r>
      <w:r w:rsidR="008E1796">
        <w:rPr>
          <w:bCs/>
          <w:spacing w:val="-1"/>
        </w:rPr>
        <w:t>,</w:t>
      </w:r>
      <w:r>
        <w:rPr>
          <w:bCs/>
          <w:spacing w:val="-1"/>
        </w:rPr>
        <w:t xml:space="preserve"> </w:t>
      </w:r>
      <w:r w:rsidR="008E1796">
        <w:rPr>
          <w:bCs/>
          <w:spacing w:val="-1"/>
        </w:rPr>
        <w:t>conforme Anexo</w:t>
      </w:r>
      <w:r w:rsidR="00D74ED3">
        <w:rPr>
          <w:bCs/>
          <w:spacing w:val="-1"/>
        </w:rPr>
        <w:t xml:space="preserve"> I</w:t>
      </w:r>
      <w:r>
        <w:rPr>
          <w:bCs/>
          <w:spacing w:val="-1"/>
        </w:rPr>
        <w:t xml:space="preserve">, juntamente com </w:t>
      </w:r>
      <w:proofErr w:type="gramStart"/>
      <w:r w:rsidR="00B30F1C">
        <w:rPr>
          <w:bCs/>
          <w:spacing w:val="-1"/>
        </w:rPr>
        <w:t>o</w:t>
      </w:r>
      <w:proofErr w:type="gramEnd"/>
    </w:p>
    <w:p w14:paraId="334CE725" w14:textId="6CC8F537" w:rsidR="00EA4571" w:rsidRDefault="00EA4571" w:rsidP="00EA4571">
      <w:pPr>
        <w:autoSpaceDE w:val="0"/>
        <w:autoSpaceDN w:val="0"/>
        <w:adjustRightInd w:val="0"/>
        <w:spacing w:line="360" w:lineRule="auto"/>
        <w:jc w:val="both"/>
        <w:rPr>
          <w:bCs/>
          <w:spacing w:val="-1"/>
        </w:rPr>
      </w:pPr>
      <w:proofErr w:type="gramStart"/>
      <w:r w:rsidRPr="002755D5">
        <w:rPr>
          <w:bCs/>
          <w:spacing w:val="-1"/>
        </w:rPr>
        <w:t>currículo</w:t>
      </w:r>
      <w:proofErr w:type="gramEnd"/>
      <w:r w:rsidRPr="002755D5">
        <w:rPr>
          <w:bCs/>
          <w:spacing w:val="-1"/>
        </w:rPr>
        <w:t xml:space="preserve"> </w:t>
      </w:r>
      <w:r w:rsidR="008E1796">
        <w:rPr>
          <w:bCs/>
          <w:spacing w:val="-1"/>
        </w:rPr>
        <w:t>do candidato.</w:t>
      </w:r>
    </w:p>
    <w:p w14:paraId="688327E5" w14:textId="5DD50A70" w:rsidR="00B25B0A" w:rsidRPr="007E6ABE" w:rsidRDefault="00B25B0A" w:rsidP="000E73D2">
      <w:pPr>
        <w:spacing w:line="360" w:lineRule="auto"/>
        <w:rPr>
          <w:bCs/>
        </w:rPr>
      </w:pPr>
      <w:r w:rsidRPr="00B25B0A">
        <w:rPr>
          <w:b/>
          <w:spacing w:val="-1"/>
        </w:rPr>
        <w:t>4.</w:t>
      </w:r>
      <w:r w:rsidR="00C43DB2">
        <w:rPr>
          <w:b/>
          <w:spacing w:val="-1"/>
        </w:rPr>
        <w:t>5</w:t>
      </w:r>
      <w:r w:rsidRPr="00B25B0A">
        <w:rPr>
          <w:b/>
          <w:spacing w:val="-1"/>
        </w:rPr>
        <w:t>.</w:t>
      </w:r>
      <w:r>
        <w:rPr>
          <w:spacing w:val="-1"/>
        </w:rPr>
        <w:t xml:space="preserve"> </w:t>
      </w:r>
      <w:r w:rsidR="00EA4571">
        <w:rPr>
          <w:spacing w:val="-1"/>
        </w:rPr>
        <w:t xml:space="preserve">A ficha de inscrição e </w:t>
      </w:r>
      <w:r>
        <w:t xml:space="preserve">currículo </w:t>
      </w:r>
      <w:proofErr w:type="gramStart"/>
      <w:r>
        <w:t>dever</w:t>
      </w:r>
      <w:r w:rsidR="007E6ABE">
        <w:t>ão</w:t>
      </w:r>
      <w:r>
        <w:t xml:space="preserve"> ser encaminhado</w:t>
      </w:r>
      <w:r w:rsidR="007E6ABE">
        <w:t>s</w:t>
      </w:r>
      <w:proofErr w:type="gramEnd"/>
      <w:r>
        <w:t xml:space="preserve"> para o e-mail: </w:t>
      </w:r>
      <w:hyperlink r:id="rId9" w:history="1">
        <w:r w:rsidR="002755D5" w:rsidRPr="007E6ABE">
          <w:rPr>
            <w:rStyle w:val="Hyperlink"/>
            <w:bCs/>
          </w:rPr>
          <w:t>talentos@fapec.org</w:t>
        </w:r>
      </w:hyperlink>
    </w:p>
    <w:p w14:paraId="08A75889" w14:textId="0A0E4CE5" w:rsidR="008B0955" w:rsidRDefault="008B0955" w:rsidP="002755D5">
      <w:pPr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  <w:r w:rsidRPr="008B0955">
        <w:rPr>
          <w:b/>
          <w:spacing w:val="-1"/>
        </w:rPr>
        <w:t>4.</w:t>
      </w:r>
      <w:r w:rsidR="00677DF6">
        <w:rPr>
          <w:b/>
          <w:spacing w:val="-1"/>
        </w:rPr>
        <w:t>6</w:t>
      </w:r>
      <w:r w:rsidRPr="008B0955">
        <w:rPr>
          <w:b/>
          <w:spacing w:val="-1"/>
        </w:rPr>
        <w:t xml:space="preserve"> </w:t>
      </w:r>
      <w:r w:rsidRPr="008B0955">
        <w:rPr>
          <w:bCs/>
          <w:spacing w:val="-1"/>
        </w:rPr>
        <w:t xml:space="preserve">Não </w:t>
      </w:r>
      <w:proofErr w:type="gramStart"/>
      <w:r w:rsidRPr="008B0955">
        <w:rPr>
          <w:bCs/>
          <w:spacing w:val="-1"/>
        </w:rPr>
        <w:t>será</w:t>
      </w:r>
      <w:proofErr w:type="gramEnd"/>
      <w:r w:rsidRPr="008B0955">
        <w:rPr>
          <w:bCs/>
          <w:spacing w:val="-1"/>
        </w:rPr>
        <w:t xml:space="preserve"> admitida, sob nenhuma hipótese, complementação documental fora do prazo de inscrição.</w:t>
      </w:r>
    </w:p>
    <w:p w14:paraId="64599F13" w14:textId="7B356EE6" w:rsidR="0063533F" w:rsidRDefault="0063533F" w:rsidP="0063533F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</w:pPr>
      <w:r w:rsidRPr="000E73D2">
        <w:rPr>
          <w:b/>
          <w:spacing w:val="-1"/>
        </w:rPr>
        <w:t>4.</w:t>
      </w:r>
      <w:r w:rsidR="00677DF6">
        <w:rPr>
          <w:b/>
          <w:spacing w:val="-1"/>
        </w:rPr>
        <w:t>7</w:t>
      </w:r>
      <w:r w:rsidRPr="000E73D2">
        <w:rPr>
          <w:b/>
          <w:spacing w:val="-1"/>
        </w:rPr>
        <w:t>.</w:t>
      </w:r>
      <w:r w:rsidRPr="00306ACB">
        <w:rPr>
          <w:spacing w:val="-1"/>
        </w:rPr>
        <w:t xml:space="preserve"> As informações </w:t>
      </w:r>
      <w:r w:rsidRPr="0063533F">
        <w:rPr>
          <w:spacing w:val="-1"/>
        </w:rPr>
        <w:t>prestadas no ato da inscrição</w:t>
      </w:r>
      <w:r w:rsidRPr="00306ACB">
        <w:rPr>
          <w:spacing w:val="-1"/>
        </w:rPr>
        <w:t xml:space="preserve"> serão de exclusiva responsabilidade dos candidatos</w:t>
      </w:r>
      <w:r>
        <w:rPr>
          <w:spacing w:val="-1"/>
        </w:rPr>
        <w:t xml:space="preserve">. </w:t>
      </w:r>
      <w:r w:rsidR="00715CEC" w:rsidRPr="000E73D2">
        <w:rPr>
          <w:b/>
          <w:spacing w:val="-1"/>
        </w:rPr>
        <w:t>4.</w:t>
      </w:r>
      <w:r w:rsidR="00677DF6">
        <w:rPr>
          <w:b/>
          <w:spacing w:val="-1"/>
        </w:rPr>
        <w:t>8</w:t>
      </w:r>
      <w:r w:rsidR="00715CEC" w:rsidRPr="000E73D2">
        <w:rPr>
          <w:b/>
          <w:spacing w:val="-1"/>
        </w:rPr>
        <w:t>.</w:t>
      </w:r>
      <w:r w:rsidR="00715CEC" w:rsidRPr="00306ACB">
        <w:rPr>
          <w:w w:val="103"/>
        </w:rPr>
        <w:t xml:space="preserve"> </w:t>
      </w:r>
      <w:r>
        <w:t>O candidato que prestar qualquer declaração falsa ou inexata ao se inscrever, terá sua inscrição anulada em qualquer etapa do processo, inclusive no processo de contratação.</w:t>
      </w:r>
    </w:p>
    <w:p w14:paraId="15FB9E09" w14:textId="270EB373" w:rsidR="00E56383" w:rsidRDefault="002755D5" w:rsidP="000E73D2">
      <w:pPr>
        <w:autoSpaceDE w:val="0"/>
        <w:autoSpaceDN w:val="0"/>
        <w:adjustRightInd w:val="0"/>
        <w:spacing w:line="360" w:lineRule="auto"/>
        <w:jc w:val="both"/>
        <w:rPr>
          <w:spacing w:val="-1"/>
        </w:rPr>
      </w:pPr>
      <w:r w:rsidRPr="000E73D2">
        <w:rPr>
          <w:b/>
          <w:spacing w:val="-1"/>
        </w:rPr>
        <w:t>4.</w:t>
      </w:r>
      <w:r w:rsidR="00677DF6">
        <w:rPr>
          <w:b/>
          <w:spacing w:val="-1"/>
        </w:rPr>
        <w:t>9</w:t>
      </w:r>
      <w:r w:rsidRPr="000E73D2">
        <w:rPr>
          <w:b/>
          <w:spacing w:val="-1"/>
        </w:rPr>
        <w:t>.</w:t>
      </w:r>
      <w:r w:rsidRPr="00306ACB">
        <w:rPr>
          <w:w w:val="103"/>
        </w:rPr>
        <w:t xml:space="preserve"> </w:t>
      </w:r>
      <w:r w:rsidR="00E56383">
        <w:t xml:space="preserve">A instituição não se responsabilizará por </w:t>
      </w:r>
      <w:r w:rsidR="001B458F">
        <w:t xml:space="preserve">envio de currículo </w:t>
      </w:r>
      <w:r w:rsidR="00E56383">
        <w:t>não recebid</w:t>
      </w:r>
      <w:r w:rsidR="001B458F">
        <w:t>o</w:t>
      </w:r>
      <w:r w:rsidR="00E56383">
        <w:t xml:space="preserve"> por motivos de ordem técnica dos computadores, falhas de comunicação, congestionamento das linhas de comunicação, bem como outros fatores que impossibilitem a transferência de dados.</w:t>
      </w:r>
    </w:p>
    <w:p w14:paraId="24D9E60E" w14:textId="40C49938" w:rsidR="005B08E8" w:rsidRPr="00306ACB" w:rsidRDefault="005B08E8" w:rsidP="000E73D2">
      <w:pPr>
        <w:autoSpaceDE w:val="0"/>
        <w:autoSpaceDN w:val="0"/>
        <w:adjustRightInd w:val="0"/>
        <w:spacing w:line="360" w:lineRule="auto"/>
        <w:jc w:val="both"/>
        <w:rPr>
          <w:spacing w:val="-1"/>
        </w:rPr>
      </w:pPr>
    </w:p>
    <w:p w14:paraId="5E0A2EC5" w14:textId="788F285E" w:rsidR="00BF300E" w:rsidRPr="00306ACB" w:rsidRDefault="00677DF6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  <w:r>
        <w:rPr>
          <w:b/>
          <w:spacing w:val="-1"/>
        </w:rPr>
        <w:t>5</w:t>
      </w:r>
      <w:r w:rsidR="00BF300E" w:rsidRPr="00306ACB">
        <w:rPr>
          <w:b/>
          <w:spacing w:val="-1"/>
        </w:rPr>
        <w:t xml:space="preserve">. DA DIVULGAÇÃO DOS RESULTADOS/CONVOCAÇÃO </w:t>
      </w:r>
    </w:p>
    <w:p w14:paraId="56C535CC" w14:textId="2999BAA7" w:rsidR="006A5437" w:rsidRPr="00F07BCF" w:rsidRDefault="00677DF6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3"/>
        </w:rPr>
      </w:pPr>
      <w:r>
        <w:rPr>
          <w:b/>
          <w:bCs/>
          <w:w w:val="104"/>
        </w:rPr>
        <w:t>5</w:t>
      </w:r>
      <w:r w:rsidR="00BF300E" w:rsidRPr="00677DF6">
        <w:rPr>
          <w:b/>
          <w:bCs/>
          <w:w w:val="104"/>
        </w:rPr>
        <w:t>.1.</w:t>
      </w:r>
      <w:r w:rsidR="00BF300E" w:rsidRPr="00F07BCF">
        <w:rPr>
          <w:w w:val="104"/>
        </w:rPr>
        <w:t xml:space="preserve"> Todos os atos dest</w:t>
      </w:r>
      <w:r w:rsidR="00DE71B1" w:rsidRPr="00F07BCF">
        <w:rPr>
          <w:w w:val="104"/>
        </w:rPr>
        <w:t xml:space="preserve">e Processo Seletivo </w:t>
      </w:r>
      <w:r w:rsidR="00BF300E" w:rsidRPr="00F07BCF">
        <w:rPr>
          <w:w w:val="104"/>
        </w:rPr>
        <w:t>Simplificad</w:t>
      </w:r>
      <w:r w:rsidR="00DE71B1" w:rsidRPr="00F07BCF">
        <w:rPr>
          <w:w w:val="104"/>
        </w:rPr>
        <w:t>o</w:t>
      </w:r>
      <w:r w:rsidR="00BF300E" w:rsidRPr="00F07BCF">
        <w:rPr>
          <w:w w:val="104"/>
        </w:rPr>
        <w:t xml:space="preserve"> serão devidamente divulgados no </w:t>
      </w:r>
      <w:r w:rsidR="00BF300E" w:rsidRPr="00F07BCF">
        <w:rPr>
          <w:spacing w:val="-1"/>
        </w:rPr>
        <w:t>endereço eletrônico www.fapec.org/.</w:t>
      </w:r>
      <w:r w:rsidR="00BF300E" w:rsidRPr="00F07BCF">
        <w:rPr>
          <w:spacing w:val="-3"/>
        </w:rPr>
        <w:t xml:space="preserve"> </w:t>
      </w:r>
    </w:p>
    <w:p w14:paraId="47B131CE" w14:textId="01480385" w:rsidR="00BF300E" w:rsidRDefault="00677DF6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2"/>
        </w:rPr>
      </w:pPr>
      <w:r>
        <w:rPr>
          <w:b/>
          <w:bCs/>
          <w:spacing w:val="-3"/>
        </w:rPr>
        <w:t>5</w:t>
      </w:r>
      <w:r w:rsidR="006A5437" w:rsidRPr="00F07BCF">
        <w:rPr>
          <w:b/>
          <w:bCs/>
          <w:spacing w:val="-3"/>
        </w:rPr>
        <w:t>.2</w:t>
      </w:r>
      <w:r w:rsidR="006A5437" w:rsidRPr="00F07BCF">
        <w:rPr>
          <w:spacing w:val="-3"/>
        </w:rPr>
        <w:t xml:space="preserve">. </w:t>
      </w:r>
      <w:r w:rsidR="00BF300E" w:rsidRPr="00F07BCF">
        <w:rPr>
          <w:w w:val="102"/>
        </w:rPr>
        <w:t xml:space="preserve">É de inteira responsabilidade </w:t>
      </w:r>
      <w:proofErr w:type="gramStart"/>
      <w:r w:rsidR="00BF300E" w:rsidRPr="00F07BCF">
        <w:rPr>
          <w:w w:val="102"/>
        </w:rPr>
        <w:t>do candidato acompanhar</w:t>
      </w:r>
      <w:proofErr w:type="gramEnd"/>
      <w:r w:rsidR="00BF300E" w:rsidRPr="00F07BCF">
        <w:rPr>
          <w:w w:val="102"/>
        </w:rPr>
        <w:t xml:space="preserve"> as etapas do processo de seleção.</w:t>
      </w:r>
    </w:p>
    <w:p w14:paraId="7C846F39" w14:textId="73B310D8" w:rsidR="00F07BCF" w:rsidRDefault="00677DF6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2"/>
        </w:rPr>
      </w:pPr>
      <w:r>
        <w:rPr>
          <w:b/>
          <w:bCs/>
        </w:rPr>
        <w:t>5</w:t>
      </w:r>
      <w:r w:rsidR="00F07BCF" w:rsidRPr="007E6ABE">
        <w:rPr>
          <w:b/>
          <w:bCs/>
        </w:rPr>
        <w:t>.3.</w:t>
      </w:r>
      <w:r w:rsidR="00F07BCF" w:rsidRPr="007E6ABE">
        <w:t xml:space="preserve"> O aprovado será convocado para, no prazo de 48 horas</w:t>
      </w:r>
      <w:r w:rsidR="0089141A" w:rsidRPr="007E6ABE">
        <w:t xml:space="preserve"> </w:t>
      </w:r>
      <w:proofErr w:type="gramStart"/>
      <w:r w:rsidR="00F07BCF" w:rsidRPr="007E6ABE">
        <w:t>apresentar</w:t>
      </w:r>
      <w:proofErr w:type="gramEnd"/>
      <w:r w:rsidR="00F07BCF" w:rsidRPr="007E6ABE">
        <w:t xml:space="preserve"> a documentação de admissão.</w:t>
      </w:r>
      <w:r w:rsidR="00F07BCF">
        <w:t xml:space="preserve"> </w:t>
      </w:r>
      <w:r w:rsidRPr="00677DF6">
        <w:rPr>
          <w:b/>
          <w:bCs/>
        </w:rPr>
        <w:t>5</w:t>
      </w:r>
      <w:r w:rsidR="00114C9E" w:rsidRPr="00677DF6">
        <w:rPr>
          <w:b/>
          <w:bCs/>
        </w:rPr>
        <w:t>.4.</w:t>
      </w:r>
      <w:r w:rsidR="00114C9E">
        <w:t xml:space="preserve"> </w:t>
      </w:r>
      <w:r w:rsidR="00F07BCF">
        <w:t xml:space="preserve">No caso de o candidato negar-se ou não comparecer no prazo estipulado, </w:t>
      </w:r>
      <w:proofErr w:type="gramStart"/>
      <w:r w:rsidR="00F07BCF">
        <w:t>serão</w:t>
      </w:r>
      <w:proofErr w:type="gramEnd"/>
      <w:r w:rsidR="00F07BCF">
        <w:t xml:space="preserve"> convocados os demais candidatos classificados.</w:t>
      </w:r>
    </w:p>
    <w:p w14:paraId="73D07770" w14:textId="30735471" w:rsidR="00BF300E" w:rsidRDefault="00677DF6" w:rsidP="00114C9E">
      <w:pPr>
        <w:spacing w:line="360" w:lineRule="auto"/>
      </w:pPr>
      <w:r>
        <w:rPr>
          <w:b/>
          <w:bCs/>
        </w:rPr>
        <w:t>5</w:t>
      </w:r>
      <w:r w:rsidR="00BF300E" w:rsidRPr="00F07BCF">
        <w:rPr>
          <w:b/>
          <w:bCs/>
        </w:rPr>
        <w:t>.</w:t>
      </w:r>
      <w:r w:rsidR="00114C9E">
        <w:rPr>
          <w:b/>
          <w:bCs/>
        </w:rPr>
        <w:t>5</w:t>
      </w:r>
      <w:r w:rsidR="00BF300E" w:rsidRPr="00F07BCF">
        <w:rPr>
          <w:b/>
          <w:bCs/>
        </w:rPr>
        <w:t>.</w:t>
      </w:r>
      <w:r w:rsidR="00BF300E" w:rsidRPr="00F07BCF">
        <w:t xml:space="preserve"> O candidato que não comparecer no prazo </w:t>
      </w:r>
      <w:r w:rsidR="00F07BCF" w:rsidRPr="00F07BCF">
        <w:t>acima estipulado</w:t>
      </w:r>
      <w:r w:rsidR="00BF300E" w:rsidRPr="00F07BCF">
        <w:t xml:space="preserve"> será considerado desistente.</w:t>
      </w:r>
    </w:p>
    <w:p w14:paraId="733029E6" w14:textId="3861E51E" w:rsidR="00114C9E" w:rsidRDefault="00677DF6" w:rsidP="00114C9E">
      <w:pPr>
        <w:spacing w:line="360" w:lineRule="auto"/>
        <w:jc w:val="both"/>
      </w:pPr>
      <w:r>
        <w:rPr>
          <w:b/>
          <w:bCs/>
        </w:rPr>
        <w:t>5</w:t>
      </w:r>
      <w:r w:rsidR="00114C9E">
        <w:rPr>
          <w:b/>
          <w:bCs/>
        </w:rPr>
        <w:t xml:space="preserve">.6. </w:t>
      </w:r>
      <w:r w:rsidR="00114C9E" w:rsidRPr="00114C9E">
        <w:t xml:space="preserve">Os candidatos classificados, não convocados para o preenchimento desta vaga, poderão, a critério da </w:t>
      </w:r>
      <w:r w:rsidR="00114C9E">
        <w:t>administração, ser convocados por ordem de classificação para nova vaga, na qual seja exigido perfil semelhante ou compatível através de processo de convocação.</w:t>
      </w:r>
    </w:p>
    <w:p w14:paraId="02E06351" w14:textId="1AD3B241" w:rsidR="00114C9E" w:rsidRDefault="00114C9E" w:rsidP="002F7211"/>
    <w:p w14:paraId="62A756A0" w14:textId="6C496F10" w:rsidR="00BF300E" w:rsidRPr="00306ACB" w:rsidRDefault="0072586D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b/>
          <w:spacing w:val="-1"/>
        </w:rPr>
      </w:pPr>
      <w:r>
        <w:rPr>
          <w:b/>
          <w:spacing w:val="-1"/>
        </w:rPr>
        <w:t>6</w:t>
      </w:r>
      <w:r w:rsidR="0001532F" w:rsidRPr="00306ACB">
        <w:rPr>
          <w:b/>
          <w:spacing w:val="-1"/>
        </w:rPr>
        <w:t>.</w:t>
      </w:r>
      <w:r w:rsidR="00BF300E" w:rsidRPr="00306ACB">
        <w:rPr>
          <w:b/>
          <w:spacing w:val="-1"/>
        </w:rPr>
        <w:t xml:space="preserve"> DAS DISPOSIÇÕES FINAIS </w:t>
      </w:r>
    </w:p>
    <w:p w14:paraId="48B32658" w14:textId="58A16AB9" w:rsidR="00BF300E" w:rsidRDefault="0072586D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6"/>
        </w:rPr>
      </w:pPr>
      <w:r w:rsidRPr="0072586D">
        <w:rPr>
          <w:b/>
          <w:bCs/>
          <w:w w:val="106"/>
        </w:rPr>
        <w:t>6</w:t>
      </w:r>
      <w:r w:rsidR="00BF300E" w:rsidRPr="0072586D">
        <w:rPr>
          <w:b/>
          <w:bCs/>
          <w:w w:val="106"/>
        </w:rPr>
        <w:t>.1.</w:t>
      </w:r>
      <w:r w:rsidR="00BF300E" w:rsidRPr="00306ACB">
        <w:rPr>
          <w:w w:val="106"/>
        </w:rPr>
        <w:t xml:space="preserve"> A participação do candidato neste processo seletivo gera apenas a expectativa de contratação aos candidatos classificados.</w:t>
      </w:r>
    </w:p>
    <w:p w14:paraId="566E243E" w14:textId="5AB28FF5" w:rsidR="008A6113" w:rsidRPr="00306ACB" w:rsidRDefault="0072586D" w:rsidP="008A6113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pacing w:val="-3"/>
        </w:rPr>
      </w:pPr>
      <w:r>
        <w:rPr>
          <w:b/>
          <w:spacing w:val="-3"/>
        </w:rPr>
        <w:t>6</w:t>
      </w:r>
      <w:r w:rsidR="008A6113" w:rsidRPr="00306ACB">
        <w:rPr>
          <w:b/>
          <w:spacing w:val="-3"/>
        </w:rPr>
        <w:t xml:space="preserve">.2. É vedada a contratação de servidor ou empregado da Administração Pública Direta, autárquica ou fundacional de qualquer dos poderes da União, dos Estados, do Distrito Federal e dos Municípios, de suas empresas públicas, sociedades de economia mista, bem como de suas </w:t>
      </w:r>
      <w:r w:rsidR="008A6113" w:rsidRPr="00306ACB">
        <w:rPr>
          <w:b/>
          <w:spacing w:val="-3"/>
        </w:rPr>
        <w:lastRenderedPageBreak/>
        <w:t xml:space="preserve">subsidiárias ou </w:t>
      </w:r>
      <w:proofErr w:type="gramStart"/>
      <w:r w:rsidR="008A6113" w:rsidRPr="00306ACB">
        <w:rPr>
          <w:b/>
          <w:spacing w:val="-3"/>
        </w:rPr>
        <w:t>controladas, ressalvados</w:t>
      </w:r>
      <w:proofErr w:type="gramEnd"/>
      <w:r w:rsidR="008A6113" w:rsidRPr="00306ACB">
        <w:rPr>
          <w:b/>
          <w:spacing w:val="-3"/>
        </w:rPr>
        <w:t xml:space="preserve"> os casos previstos na Constituição Federal. </w:t>
      </w:r>
    </w:p>
    <w:p w14:paraId="5A71397C" w14:textId="11AD0EA5" w:rsidR="008A6113" w:rsidRPr="00306ACB" w:rsidRDefault="0072586D" w:rsidP="008A6113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72586D">
        <w:rPr>
          <w:b/>
          <w:bCs/>
          <w:spacing w:val="-3"/>
        </w:rPr>
        <w:t>6</w:t>
      </w:r>
      <w:r w:rsidR="008A6113" w:rsidRPr="0072586D">
        <w:rPr>
          <w:b/>
          <w:bCs/>
          <w:spacing w:val="-3"/>
        </w:rPr>
        <w:t>.3.</w:t>
      </w:r>
      <w:r w:rsidR="008A6113" w:rsidRPr="00306ACB">
        <w:rPr>
          <w:spacing w:val="-3"/>
        </w:rPr>
        <w:t xml:space="preserve"> </w:t>
      </w:r>
      <w:r w:rsidR="008A6113">
        <w:rPr>
          <w:spacing w:val="-3"/>
        </w:rPr>
        <w:t>É</w:t>
      </w:r>
      <w:r w:rsidR="008A6113" w:rsidRPr="00306ACB">
        <w:rPr>
          <w:w w:val="105"/>
        </w:rPr>
        <w:t xml:space="preserve"> </w:t>
      </w:r>
      <w:r w:rsidR="008A6113">
        <w:rPr>
          <w:w w:val="105"/>
        </w:rPr>
        <w:t xml:space="preserve">condição </w:t>
      </w:r>
      <w:r w:rsidR="008A6113" w:rsidRPr="00306ACB">
        <w:rPr>
          <w:w w:val="105"/>
        </w:rPr>
        <w:t>para a contratação</w:t>
      </w:r>
      <w:r w:rsidR="008A6113">
        <w:rPr>
          <w:w w:val="105"/>
        </w:rPr>
        <w:t xml:space="preserve"> t</w:t>
      </w:r>
      <w:r w:rsidR="008A6113" w:rsidRPr="00306ACB">
        <w:rPr>
          <w:spacing w:val="-2"/>
        </w:rPr>
        <w:t xml:space="preserve">er sido aprovado/classificado no </w:t>
      </w:r>
      <w:r w:rsidR="00B11256">
        <w:rPr>
          <w:spacing w:val="-2"/>
        </w:rPr>
        <w:t>P</w:t>
      </w:r>
      <w:r w:rsidR="008A6113" w:rsidRPr="00306ACB">
        <w:rPr>
          <w:spacing w:val="-2"/>
        </w:rPr>
        <w:t xml:space="preserve">rocesso </w:t>
      </w:r>
      <w:r w:rsidR="00B11256">
        <w:rPr>
          <w:spacing w:val="-2"/>
        </w:rPr>
        <w:t>S</w:t>
      </w:r>
      <w:r w:rsidR="008A6113">
        <w:rPr>
          <w:spacing w:val="-2"/>
        </w:rPr>
        <w:t xml:space="preserve">eletivo </w:t>
      </w:r>
      <w:r w:rsidR="008A6113" w:rsidRPr="00306ACB">
        <w:rPr>
          <w:spacing w:val="-2"/>
        </w:rPr>
        <w:t xml:space="preserve">simplificado; </w:t>
      </w:r>
    </w:p>
    <w:p w14:paraId="1BD2DF3A" w14:textId="677CDC8E" w:rsidR="00BF300E" w:rsidRPr="00306ACB" w:rsidRDefault="0072586D" w:rsidP="00BF300E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spacing w:val="-3"/>
        </w:rPr>
      </w:pPr>
      <w:r w:rsidRPr="0072586D">
        <w:rPr>
          <w:b/>
          <w:bCs/>
          <w:spacing w:val="-2"/>
        </w:rPr>
        <w:t>6</w:t>
      </w:r>
      <w:r w:rsidR="00BF300E" w:rsidRPr="0072586D">
        <w:rPr>
          <w:b/>
          <w:bCs/>
          <w:spacing w:val="-2"/>
        </w:rPr>
        <w:t>.</w:t>
      </w:r>
      <w:r w:rsidRPr="0072586D">
        <w:rPr>
          <w:b/>
          <w:bCs/>
          <w:spacing w:val="-2"/>
        </w:rPr>
        <w:t>4</w:t>
      </w:r>
      <w:r w:rsidR="00BF300E" w:rsidRPr="0072586D">
        <w:rPr>
          <w:b/>
          <w:bCs/>
          <w:spacing w:val="-2"/>
        </w:rPr>
        <w:t>.</w:t>
      </w:r>
      <w:r w:rsidR="00BF300E" w:rsidRPr="00306ACB">
        <w:rPr>
          <w:spacing w:val="-2"/>
        </w:rPr>
        <w:t xml:space="preserve"> Os casos omissos neste </w:t>
      </w:r>
      <w:r w:rsidR="00BC2051" w:rsidRPr="00BC2051">
        <w:rPr>
          <w:spacing w:val="-2"/>
        </w:rPr>
        <w:t xml:space="preserve">Processo Seletivo </w:t>
      </w:r>
      <w:r w:rsidR="00BF300E" w:rsidRPr="00306ACB">
        <w:rPr>
          <w:spacing w:val="-2"/>
        </w:rPr>
        <w:t>serão resolvidos pela FAPEC</w:t>
      </w:r>
      <w:r w:rsidR="00BF300E" w:rsidRPr="00306ACB">
        <w:rPr>
          <w:spacing w:val="-3"/>
        </w:rPr>
        <w:t>, e se necessário, encaminhados a Assessoria Jurídica.</w:t>
      </w:r>
    </w:p>
    <w:p w14:paraId="555BB03D" w14:textId="22EE17D0" w:rsidR="00D43475" w:rsidRPr="00484FF1" w:rsidRDefault="0072586D" w:rsidP="00D43475">
      <w:pPr>
        <w:autoSpaceDE w:val="0"/>
        <w:autoSpaceDN w:val="0"/>
        <w:adjustRightInd w:val="0"/>
        <w:spacing w:line="360" w:lineRule="auto"/>
        <w:jc w:val="both"/>
        <w:rPr>
          <w:b/>
          <w:w w:val="102"/>
        </w:rPr>
      </w:pPr>
      <w:r w:rsidRPr="0072586D">
        <w:rPr>
          <w:b/>
          <w:bCs/>
          <w:w w:val="102"/>
        </w:rPr>
        <w:t>6</w:t>
      </w:r>
      <w:r w:rsidR="00BF300E" w:rsidRPr="0072586D">
        <w:rPr>
          <w:b/>
          <w:bCs/>
          <w:w w:val="102"/>
        </w:rPr>
        <w:t>.</w:t>
      </w:r>
      <w:r w:rsidRPr="0072586D">
        <w:rPr>
          <w:b/>
          <w:bCs/>
          <w:w w:val="102"/>
        </w:rPr>
        <w:t>5</w:t>
      </w:r>
      <w:r w:rsidR="00BF300E" w:rsidRPr="0072586D">
        <w:rPr>
          <w:b/>
          <w:bCs/>
          <w:w w:val="102"/>
        </w:rPr>
        <w:t>.</w:t>
      </w:r>
      <w:r w:rsidR="00BF300E" w:rsidRPr="00306ACB">
        <w:rPr>
          <w:w w:val="102"/>
        </w:rPr>
        <w:t xml:space="preserve"> Quaisquer alterações nas regras fixadas neste </w:t>
      </w:r>
      <w:r w:rsidR="00BC2051" w:rsidRPr="00D80925">
        <w:rPr>
          <w:w w:val="102"/>
        </w:rPr>
        <w:t>Processo Seletivo</w:t>
      </w:r>
      <w:r w:rsidR="00BC2051" w:rsidRPr="00BC2051">
        <w:rPr>
          <w:w w:val="102"/>
        </w:rPr>
        <w:t xml:space="preserve"> </w:t>
      </w:r>
      <w:r w:rsidR="00F40A3B">
        <w:rPr>
          <w:w w:val="102"/>
        </w:rPr>
        <w:t xml:space="preserve">Simplificado </w:t>
      </w:r>
      <w:r w:rsidR="00BF300E" w:rsidRPr="00306ACB">
        <w:rPr>
          <w:w w:val="102"/>
        </w:rPr>
        <w:t xml:space="preserve">somente poderão ser feitas por meio de retificação no site da </w:t>
      </w:r>
      <w:hyperlink r:id="rId10" w:history="1">
        <w:r w:rsidR="00D43475" w:rsidRPr="009A266F">
          <w:rPr>
            <w:rStyle w:val="Hyperlink"/>
            <w:spacing w:val="-1"/>
          </w:rPr>
          <w:t>www.fapec.org/</w:t>
        </w:r>
      </w:hyperlink>
      <w:r w:rsidR="00BF300E" w:rsidRPr="00306ACB">
        <w:rPr>
          <w:w w:val="102"/>
        </w:rPr>
        <w:t>.</w:t>
      </w:r>
      <w:r w:rsidR="00D43475">
        <w:rPr>
          <w:w w:val="102"/>
        </w:rPr>
        <w:t xml:space="preserve">   </w:t>
      </w:r>
    </w:p>
    <w:p w14:paraId="78B78C9E" w14:textId="77777777" w:rsidR="00D43475" w:rsidRDefault="00D43475" w:rsidP="00D43475">
      <w:pPr>
        <w:widowControl w:val="0"/>
        <w:tabs>
          <w:tab w:val="left" w:pos="10206"/>
        </w:tabs>
        <w:autoSpaceDE w:val="0"/>
        <w:autoSpaceDN w:val="0"/>
        <w:adjustRightInd w:val="0"/>
        <w:spacing w:line="360" w:lineRule="auto"/>
        <w:jc w:val="both"/>
        <w:rPr>
          <w:w w:val="102"/>
        </w:rPr>
      </w:pPr>
    </w:p>
    <w:p w14:paraId="619FAA31" w14:textId="6847861F" w:rsidR="00D43475" w:rsidRPr="00306ACB" w:rsidRDefault="00BF300E" w:rsidP="00BF300E">
      <w:pPr>
        <w:autoSpaceDE w:val="0"/>
        <w:autoSpaceDN w:val="0"/>
        <w:adjustRightInd w:val="0"/>
        <w:spacing w:line="360" w:lineRule="auto"/>
        <w:jc w:val="both"/>
        <w:rPr>
          <w:w w:val="102"/>
        </w:rPr>
      </w:pPr>
      <w:r w:rsidRPr="00306ACB">
        <w:rPr>
          <w:w w:val="102"/>
        </w:rPr>
        <w:t xml:space="preserve">Campo Grande, MS, </w:t>
      </w:r>
      <w:sdt>
        <w:sdtPr>
          <w:rPr>
            <w:w w:val="102"/>
          </w:rPr>
          <w:id w:val="2085404790"/>
          <w:placeholder>
            <w:docPart w:val="DefaultPlaceholder_1082065160"/>
          </w:placeholder>
          <w:date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AF6217">
            <w:rPr>
              <w:w w:val="102"/>
            </w:rPr>
            <w:t>22</w:t>
          </w:r>
          <w:r w:rsidR="00D24144">
            <w:rPr>
              <w:w w:val="102"/>
            </w:rPr>
            <w:t xml:space="preserve"> de Dezembro</w:t>
          </w:r>
          <w:r w:rsidR="00484FF1">
            <w:rPr>
              <w:w w:val="102"/>
            </w:rPr>
            <w:t xml:space="preserve"> de 2021</w:t>
          </w:r>
        </w:sdtContent>
      </w:sdt>
      <w:r w:rsidRPr="00AC0A44">
        <w:rPr>
          <w:w w:val="102"/>
        </w:rPr>
        <w:t>.</w:t>
      </w:r>
      <w:r w:rsidR="00D43475">
        <w:rPr>
          <w:w w:val="102"/>
        </w:rPr>
        <w:t xml:space="preserve">       </w:t>
      </w:r>
    </w:p>
    <w:p w14:paraId="07CCB0F3" w14:textId="23143D30" w:rsidR="00426B8F" w:rsidRPr="00306ACB" w:rsidRDefault="00D43475" w:rsidP="00345F20">
      <w:pPr>
        <w:autoSpaceDE w:val="0"/>
        <w:autoSpaceDN w:val="0"/>
        <w:adjustRightInd w:val="0"/>
        <w:spacing w:line="360" w:lineRule="auto"/>
        <w:jc w:val="both"/>
        <w:sectPr w:rsidR="00426B8F" w:rsidRPr="00306ACB" w:rsidSect="007E6ABE">
          <w:headerReference w:type="default" r:id="rId11"/>
          <w:footerReference w:type="even" r:id="rId12"/>
          <w:footerReference w:type="default" r:id="rId13"/>
          <w:pgSz w:w="11906" w:h="16838" w:code="9"/>
          <w:pgMar w:top="1985" w:right="849" w:bottom="1134" w:left="1276" w:header="709" w:footer="709" w:gutter="0"/>
          <w:cols w:space="708"/>
          <w:docGrid w:linePitch="360"/>
        </w:sectPr>
      </w:pPr>
      <w:r>
        <w:t xml:space="preserve">                                                                                                 </w:t>
      </w:r>
    </w:p>
    <w:p w14:paraId="52ACFCF8" w14:textId="07DE0713" w:rsidR="00426B8F" w:rsidRDefault="00D24144" w:rsidP="005B15E0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lastRenderedPageBreak/>
        <w:t>ANEXO I</w:t>
      </w:r>
    </w:p>
    <w:p w14:paraId="25C46666" w14:textId="77777777" w:rsidR="00593F90" w:rsidRPr="00593F90" w:rsidRDefault="00593F90" w:rsidP="00593F90">
      <w:pPr>
        <w:jc w:val="center"/>
        <w:rPr>
          <w:b/>
          <w:bCs/>
          <w:sz w:val="28"/>
          <w:szCs w:val="28"/>
        </w:rPr>
      </w:pPr>
      <w:r w:rsidRPr="00593F90">
        <w:rPr>
          <w:b/>
          <w:bCs/>
          <w:sz w:val="28"/>
          <w:szCs w:val="28"/>
        </w:rPr>
        <w:t>Ficha de Inscrição para o Processo</w:t>
      </w:r>
    </w:p>
    <w:p w14:paraId="7A992248" w14:textId="77777777" w:rsidR="00593F90" w:rsidRPr="00593F90" w:rsidRDefault="00593F90" w:rsidP="00593F90">
      <w:pPr>
        <w:jc w:val="center"/>
        <w:rPr>
          <w:sz w:val="22"/>
          <w:szCs w:val="22"/>
        </w:rPr>
      </w:pPr>
      <w:r w:rsidRPr="00593F90">
        <w:rPr>
          <w:b/>
          <w:bCs/>
          <w:sz w:val="28"/>
          <w:szCs w:val="28"/>
        </w:rPr>
        <w:t>Seletivo Simplificado</w:t>
      </w:r>
    </w:p>
    <w:p w14:paraId="4C990793" w14:textId="77777777" w:rsidR="00593F90" w:rsidRPr="00306ACB" w:rsidRDefault="00593F90" w:rsidP="005B15E0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17193C1" w14:textId="77777777" w:rsidR="00C64A44" w:rsidRPr="005B15E0" w:rsidRDefault="00C64A44" w:rsidP="005B15E0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14:paraId="0D3E2EE7" w14:textId="674B1022" w:rsidR="00BF1065" w:rsidRDefault="00BF1065" w:rsidP="008829C3">
      <w:pPr>
        <w:autoSpaceDE w:val="0"/>
        <w:autoSpaceDN w:val="0"/>
        <w:adjustRightInd w:val="0"/>
        <w:rPr>
          <w:b/>
          <w:bCs/>
        </w:rPr>
      </w:pPr>
      <w:r w:rsidRPr="00306ACB">
        <w:rPr>
          <w:b/>
          <w:bCs/>
        </w:rPr>
        <w:t>DADOS PESSOAIS</w:t>
      </w:r>
    </w:p>
    <w:p w14:paraId="45B6E4A8" w14:textId="146EE7FC" w:rsidR="00F83441" w:rsidRPr="00CE325F" w:rsidRDefault="00F83441" w:rsidP="008829C3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tbl>
      <w:tblPr>
        <w:tblStyle w:val="Tabelacomgrade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F83441" w14:paraId="102DD26D" w14:textId="77777777" w:rsidTr="00574708">
        <w:tc>
          <w:tcPr>
            <w:tcW w:w="9356" w:type="dxa"/>
            <w:vAlign w:val="bottom"/>
          </w:tcPr>
          <w:p w14:paraId="75210E48" w14:textId="6D1D04AB" w:rsid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306ACB">
              <w:rPr>
                <w:b/>
                <w:bCs/>
              </w:rPr>
              <w:t>Cargo/Função pretendida:</w:t>
            </w:r>
          </w:p>
        </w:tc>
      </w:tr>
      <w:tr w:rsidR="00F83441" w14:paraId="30E8B555" w14:textId="77777777" w:rsidTr="00574708">
        <w:tc>
          <w:tcPr>
            <w:tcW w:w="9356" w:type="dxa"/>
            <w:vAlign w:val="bottom"/>
          </w:tcPr>
          <w:p w14:paraId="05ABF528" w14:textId="2CEA3C0F" w:rsidR="00F83441" w:rsidRP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Local da vaga:</w:t>
            </w:r>
          </w:p>
        </w:tc>
      </w:tr>
      <w:tr w:rsidR="00F83441" w14:paraId="79FB9150" w14:textId="77777777" w:rsidTr="00574708">
        <w:tc>
          <w:tcPr>
            <w:tcW w:w="9356" w:type="dxa"/>
            <w:vAlign w:val="bottom"/>
          </w:tcPr>
          <w:p w14:paraId="48EE5339" w14:textId="6B28A398" w:rsid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Nome do Candidato:</w:t>
            </w:r>
          </w:p>
        </w:tc>
      </w:tr>
      <w:tr w:rsidR="00F83441" w14:paraId="72C7C42E" w14:textId="77777777" w:rsidTr="00574708">
        <w:tc>
          <w:tcPr>
            <w:tcW w:w="9356" w:type="dxa"/>
            <w:vAlign w:val="bottom"/>
          </w:tcPr>
          <w:p w14:paraId="014297D7" w14:textId="0115EC03" w:rsid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 xml:space="preserve">Sexo: </w:t>
            </w:r>
            <w:proofErr w:type="gramStart"/>
            <w:r w:rsidRPr="00F83441">
              <w:rPr>
                <w:b/>
                <w:bCs/>
              </w:rPr>
              <w:t xml:space="preserve">(  </w:t>
            </w:r>
            <w:proofErr w:type="gramEnd"/>
            <w:r w:rsidRPr="00F83441">
              <w:rPr>
                <w:b/>
                <w:bCs/>
              </w:rPr>
              <w:t>)</w:t>
            </w:r>
            <w:r w:rsidR="00622D32">
              <w:rPr>
                <w:b/>
                <w:bCs/>
              </w:rPr>
              <w:t xml:space="preserve"> </w:t>
            </w:r>
            <w:r w:rsidRPr="00F83441">
              <w:rPr>
                <w:b/>
                <w:bCs/>
              </w:rPr>
              <w:t xml:space="preserve">M   </w:t>
            </w:r>
            <w:r>
              <w:rPr>
                <w:b/>
                <w:bCs/>
              </w:rPr>
              <w:t xml:space="preserve">    </w:t>
            </w:r>
            <w:r w:rsidRPr="00F83441">
              <w:rPr>
                <w:b/>
                <w:bCs/>
              </w:rPr>
              <w:t>(  )F                                      Data de nascimento:</w:t>
            </w:r>
          </w:p>
        </w:tc>
      </w:tr>
      <w:tr w:rsidR="00F83441" w14:paraId="4959BF0A" w14:textId="77777777" w:rsidTr="00574708">
        <w:tc>
          <w:tcPr>
            <w:tcW w:w="9356" w:type="dxa"/>
            <w:vAlign w:val="bottom"/>
          </w:tcPr>
          <w:p w14:paraId="6E4432B2" w14:textId="7BD20A9B" w:rsidR="00F83441" w:rsidRP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RG:                                         CPF:                                   PIS:</w:t>
            </w:r>
          </w:p>
        </w:tc>
      </w:tr>
      <w:tr w:rsidR="00F83441" w14:paraId="4B40A759" w14:textId="77777777" w:rsidTr="00574708">
        <w:tc>
          <w:tcPr>
            <w:tcW w:w="9356" w:type="dxa"/>
            <w:vAlign w:val="bottom"/>
          </w:tcPr>
          <w:p w14:paraId="6B2D7DD1" w14:textId="0DC868B9" w:rsidR="00F83441" w:rsidRP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Nome da Mãe:</w:t>
            </w:r>
          </w:p>
        </w:tc>
      </w:tr>
      <w:tr w:rsidR="00F83441" w14:paraId="30695F9B" w14:textId="77777777" w:rsidTr="00574708">
        <w:tc>
          <w:tcPr>
            <w:tcW w:w="9356" w:type="dxa"/>
            <w:vAlign w:val="bottom"/>
          </w:tcPr>
          <w:p w14:paraId="3FD38385" w14:textId="4FFED399" w:rsidR="00F83441" w:rsidRP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Endereço:</w:t>
            </w:r>
          </w:p>
        </w:tc>
      </w:tr>
      <w:tr w:rsidR="00F83441" w14:paraId="7C553898" w14:textId="77777777" w:rsidTr="00574708">
        <w:tc>
          <w:tcPr>
            <w:tcW w:w="9356" w:type="dxa"/>
            <w:vAlign w:val="bottom"/>
          </w:tcPr>
          <w:p w14:paraId="004F46A1" w14:textId="3D91038B" w:rsidR="00F83441" w:rsidRP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 xml:space="preserve">Nº:              </w:t>
            </w:r>
            <w:r w:rsidR="00574708">
              <w:rPr>
                <w:b/>
                <w:bCs/>
              </w:rPr>
              <w:t xml:space="preserve"> </w:t>
            </w:r>
            <w:r w:rsidRPr="00F83441">
              <w:rPr>
                <w:b/>
                <w:bCs/>
              </w:rPr>
              <w:t xml:space="preserve">           Complemento:                                 Bairro:</w:t>
            </w:r>
          </w:p>
        </w:tc>
      </w:tr>
      <w:tr w:rsidR="00F83441" w14:paraId="37DD1B32" w14:textId="77777777" w:rsidTr="00574708">
        <w:tc>
          <w:tcPr>
            <w:tcW w:w="9356" w:type="dxa"/>
            <w:vAlign w:val="bottom"/>
          </w:tcPr>
          <w:p w14:paraId="18600CF0" w14:textId="13A92E33" w:rsidR="00F83441" w:rsidRP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Cidade:                                                 UF:                    CEP:</w:t>
            </w:r>
          </w:p>
        </w:tc>
      </w:tr>
      <w:tr w:rsidR="00F83441" w14:paraId="187F047B" w14:textId="77777777" w:rsidTr="00574708">
        <w:tc>
          <w:tcPr>
            <w:tcW w:w="9356" w:type="dxa"/>
            <w:vAlign w:val="bottom"/>
          </w:tcPr>
          <w:p w14:paraId="327DA065" w14:textId="71B8446D" w:rsidR="00F83441" w:rsidRPr="00F83441" w:rsidRDefault="00F83441" w:rsidP="00574708">
            <w:pPr>
              <w:autoSpaceDE w:val="0"/>
              <w:autoSpaceDN w:val="0"/>
              <w:adjustRightInd w:val="0"/>
              <w:spacing w:line="480" w:lineRule="auto"/>
              <w:rPr>
                <w:b/>
                <w:bCs/>
              </w:rPr>
            </w:pPr>
            <w:r w:rsidRPr="00F83441">
              <w:rPr>
                <w:b/>
                <w:bCs/>
              </w:rPr>
              <w:t>Tel. Cel.:                                                      Tel. Res.:</w:t>
            </w:r>
            <w:proofErr w:type="gramStart"/>
            <w:r w:rsidRPr="00F83441">
              <w:rPr>
                <w:b/>
                <w:bCs/>
              </w:rPr>
              <w:t xml:space="preserve">  </w:t>
            </w:r>
          </w:p>
        </w:tc>
        <w:proofErr w:type="gramEnd"/>
      </w:tr>
    </w:tbl>
    <w:p w14:paraId="67F3725B" w14:textId="77777777" w:rsidR="00BF1065" w:rsidRPr="005B15E0" w:rsidRDefault="00BF1065" w:rsidP="00BF1065">
      <w:pPr>
        <w:tabs>
          <w:tab w:val="left" w:pos="5387"/>
        </w:tabs>
        <w:autoSpaceDE w:val="0"/>
        <w:autoSpaceDN w:val="0"/>
        <w:adjustRightInd w:val="0"/>
        <w:rPr>
          <w:sz w:val="16"/>
          <w:szCs w:val="16"/>
        </w:rPr>
      </w:pPr>
    </w:p>
    <w:p w14:paraId="1662F1CA" w14:textId="77777777" w:rsidR="00BF1065" w:rsidRPr="005B15E0" w:rsidRDefault="00BF1065" w:rsidP="00BF1065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14:paraId="647FC400" w14:textId="1EFC428A" w:rsidR="00BF1065" w:rsidRPr="00306ACB" w:rsidRDefault="00BF1065" w:rsidP="00BF1065">
      <w:pPr>
        <w:autoSpaceDE w:val="0"/>
        <w:autoSpaceDN w:val="0"/>
        <w:adjustRightInd w:val="0"/>
        <w:ind w:left="284"/>
        <w:rPr>
          <w:b/>
          <w:bCs/>
        </w:rPr>
      </w:pPr>
    </w:p>
    <w:p w14:paraId="3B134F24" w14:textId="44238CD4" w:rsidR="00593F90" w:rsidRDefault="00593F90" w:rsidP="00345F20">
      <w:pPr>
        <w:spacing w:after="120" w:line="360" w:lineRule="auto"/>
        <w:jc w:val="center"/>
        <w:rPr>
          <w:b/>
          <w:bCs/>
        </w:rPr>
      </w:pPr>
    </w:p>
    <w:p w14:paraId="22DE78D5" w14:textId="26C644AD" w:rsidR="004A661C" w:rsidRDefault="004A661C" w:rsidP="00345F20">
      <w:pPr>
        <w:spacing w:after="120" w:line="360" w:lineRule="auto"/>
        <w:jc w:val="center"/>
        <w:rPr>
          <w:b/>
          <w:bCs/>
        </w:rPr>
      </w:pPr>
    </w:p>
    <w:p w14:paraId="1F455719" w14:textId="422B210A" w:rsidR="008B0955" w:rsidRDefault="008B0955" w:rsidP="00345F20">
      <w:pPr>
        <w:spacing w:after="120" w:line="360" w:lineRule="auto"/>
        <w:jc w:val="center"/>
        <w:rPr>
          <w:b/>
          <w:bCs/>
        </w:rPr>
      </w:pPr>
    </w:p>
    <w:p w14:paraId="0B9F5700" w14:textId="7AD950B8" w:rsidR="008B0955" w:rsidRDefault="008B0955" w:rsidP="00345F20">
      <w:pPr>
        <w:spacing w:after="120" w:line="360" w:lineRule="auto"/>
        <w:jc w:val="center"/>
        <w:rPr>
          <w:b/>
          <w:bCs/>
        </w:rPr>
      </w:pPr>
    </w:p>
    <w:p w14:paraId="7DFAAC1C" w14:textId="14A9A563" w:rsidR="008B0955" w:rsidRDefault="008B0955" w:rsidP="00345F20">
      <w:pPr>
        <w:spacing w:after="120" w:line="360" w:lineRule="auto"/>
        <w:jc w:val="center"/>
        <w:rPr>
          <w:b/>
          <w:bCs/>
        </w:rPr>
      </w:pPr>
    </w:p>
    <w:p w14:paraId="4B3A7A24" w14:textId="1D6C933E" w:rsidR="008B0955" w:rsidRDefault="008B0955" w:rsidP="00345F20">
      <w:pPr>
        <w:spacing w:after="120" w:line="360" w:lineRule="auto"/>
        <w:jc w:val="center"/>
        <w:rPr>
          <w:b/>
          <w:bCs/>
        </w:rPr>
      </w:pPr>
    </w:p>
    <w:p w14:paraId="69597508" w14:textId="27EBA6FF" w:rsidR="008B0955" w:rsidRDefault="008B0955" w:rsidP="00345F20">
      <w:pPr>
        <w:spacing w:after="120" w:line="360" w:lineRule="auto"/>
        <w:jc w:val="center"/>
        <w:rPr>
          <w:b/>
          <w:bCs/>
        </w:rPr>
      </w:pPr>
    </w:p>
    <w:p w14:paraId="16725E7B" w14:textId="3C9F3FFE" w:rsidR="008B0955" w:rsidRDefault="008B0955" w:rsidP="00345F20">
      <w:pPr>
        <w:spacing w:after="120" w:line="360" w:lineRule="auto"/>
        <w:jc w:val="center"/>
        <w:rPr>
          <w:b/>
          <w:bCs/>
        </w:rPr>
      </w:pPr>
    </w:p>
    <w:p w14:paraId="4466CCAA" w14:textId="36C663FC" w:rsidR="008B0955" w:rsidRDefault="008B0955" w:rsidP="00345F20">
      <w:pPr>
        <w:spacing w:after="120" w:line="360" w:lineRule="auto"/>
        <w:jc w:val="center"/>
        <w:rPr>
          <w:b/>
          <w:bCs/>
        </w:rPr>
      </w:pPr>
    </w:p>
    <w:p w14:paraId="73F6864C" w14:textId="538B03F3" w:rsidR="008B0955" w:rsidRDefault="008B0955" w:rsidP="00345F20">
      <w:pPr>
        <w:spacing w:after="120" w:line="360" w:lineRule="auto"/>
        <w:jc w:val="center"/>
        <w:rPr>
          <w:b/>
          <w:bCs/>
        </w:rPr>
      </w:pPr>
    </w:p>
    <w:sectPr w:rsidR="008B0955" w:rsidSect="00426B8F">
      <w:headerReference w:type="default" r:id="rId14"/>
      <w:pgSz w:w="11906" w:h="16838" w:code="9"/>
      <w:pgMar w:top="1702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A72E10" w14:textId="77777777" w:rsidR="000C4A79" w:rsidRDefault="000C4A79">
      <w:r>
        <w:separator/>
      </w:r>
    </w:p>
  </w:endnote>
  <w:endnote w:type="continuationSeparator" w:id="0">
    <w:p w14:paraId="0DCCA7A0" w14:textId="77777777" w:rsidR="000C4A79" w:rsidRDefault="000C4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C159C" w14:textId="77777777" w:rsidR="00AC0A44" w:rsidRDefault="00AC0A44" w:rsidP="00AC0A4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5F5ABDB" w14:textId="77777777" w:rsidR="00AC0A44" w:rsidRDefault="00AC0A44" w:rsidP="00AC0A44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B8B44" w14:textId="77777777" w:rsidR="00AC0A44" w:rsidRDefault="00AC0A44" w:rsidP="00AC0A4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B0212">
      <w:rPr>
        <w:rStyle w:val="Nmerodepgina"/>
        <w:noProof/>
      </w:rPr>
      <w:t>4</w:t>
    </w:r>
    <w:r>
      <w:rPr>
        <w:rStyle w:val="Nmerodepgina"/>
      </w:rPr>
      <w:fldChar w:fldCharType="end"/>
    </w:r>
  </w:p>
  <w:p w14:paraId="46DA9C33" w14:textId="77777777" w:rsidR="00AC0A44" w:rsidRDefault="00AC0A44" w:rsidP="00426B8F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343DC" w14:textId="77777777" w:rsidR="000C4A79" w:rsidRDefault="000C4A79">
      <w:r>
        <w:separator/>
      </w:r>
    </w:p>
  </w:footnote>
  <w:footnote w:type="continuationSeparator" w:id="0">
    <w:p w14:paraId="5193CA8D" w14:textId="77777777" w:rsidR="000C4A79" w:rsidRDefault="000C4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825B4" w14:textId="77777777" w:rsidR="00AC0A44" w:rsidRPr="00623B3D" w:rsidRDefault="00AC0A44" w:rsidP="00AC0A44">
    <w:pPr>
      <w:pStyle w:val="Cabealh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D80E7EC" wp14:editId="054E3862">
          <wp:simplePos x="0" y="0"/>
          <wp:positionH relativeFrom="column">
            <wp:posOffset>1894840</wp:posOffset>
          </wp:positionH>
          <wp:positionV relativeFrom="paragraph">
            <wp:posOffset>-288290</wp:posOffset>
          </wp:positionV>
          <wp:extent cx="1914525" cy="871855"/>
          <wp:effectExtent l="0" t="0" r="9525" b="4445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arca_FAPEC_JPG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871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14D48" w14:textId="77777777" w:rsidR="00AC0A44" w:rsidRPr="00623B3D" w:rsidRDefault="00AC0A44" w:rsidP="00AC0A44">
    <w:pPr>
      <w:pStyle w:val="Cabealho"/>
      <w:jc w:val="cen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42F0B865" wp14:editId="27DEC7DF">
          <wp:simplePos x="0" y="0"/>
          <wp:positionH relativeFrom="column">
            <wp:posOffset>1910715</wp:posOffset>
          </wp:positionH>
          <wp:positionV relativeFrom="paragraph">
            <wp:posOffset>-370205</wp:posOffset>
          </wp:positionV>
          <wp:extent cx="1914525" cy="871855"/>
          <wp:effectExtent l="0" t="0" r="9525" b="4445"/>
          <wp:wrapTopAndBottom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arca_FAPEC_JPG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871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504C4"/>
    <w:multiLevelType w:val="hybridMultilevel"/>
    <w:tmpl w:val="28128FD4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C07DE4"/>
    <w:multiLevelType w:val="hybridMultilevel"/>
    <w:tmpl w:val="D6A40064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063EF1"/>
    <w:multiLevelType w:val="hybridMultilevel"/>
    <w:tmpl w:val="021A0C10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CB2E74"/>
    <w:multiLevelType w:val="hybridMultilevel"/>
    <w:tmpl w:val="8DC072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ED9"/>
    <w:multiLevelType w:val="hybridMultilevel"/>
    <w:tmpl w:val="FF3EB0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B5FBB"/>
    <w:multiLevelType w:val="hybridMultilevel"/>
    <w:tmpl w:val="7B3879AA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573CF0"/>
    <w:multiLevelType w:val="hybridMultilevel"/>
    <w:tmpl w:val="12661A5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726020"/>
    <w:multiLevelType w:val="hybridMultilevel"/>
    <w:tmpl w:val="5B46FF6A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9023BCB"/>
    <w:multiLevelType w:val="hybridMultilevel"/>
    <w:tmpl w:val="180836C2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00E"/>
    <w:rsid w:val="000061DB"/>
    <w:rsid w:val="0001532F"/>
    <w:rsid w:val="000215E5"/>
    <w:rsid w:val="00053EB5"/>
    <w:rsid w:val="00064D7A"/>
    <w:rsid w:val="00083014"/>
    <w:rsid w:val="00090149"/>
    <w:rsid w:val="00095A7F"/>
    <w:rsid w:val="000A5611"/>
    <w:rsid w:val="000B1EBC"/>
    <w:rsid w:val="000C4A79"/>
    <w:rsid w:val="000D57D0"/>
    <w:rsid w:val="000E4B7A"/>
    <w:rsid w:val="000E73D2"/>
    <w:rsid w:val="00103966"/>
    <w:rsid w:val="0010654B"/>
    <w:rsid w:val="00114C9E"/>
    <w:rsid w:val="001356F7"/>
    <w:rsid w:val="001408AF"/>
    <w:rsid w:val="001551D2"/>
    <w:rsid w:val="001739BC"/>
    <w:rsid w:val="001753EB"/>
    <w:rsid w:val="001755ED"/>
    <w:rsid w:val="00192CBE"/>
    <w:rsid w:val="00196C98"/>
    <w:rsid w:val="001B458F"/>
    <w:rsid w:val="001B6314"/>
    <w:rsid w:val="001B68BD"/>
    <w:rsid w:val="001C41D8"/>
    <w:rsid w:val="001C77EE"/>
    <w:rsid w:val="001F37F8"/>
    <w:rsid w:val="0020428B"/>
    <w:rsid w:val="00214788"/>
    <w:rsid w:val="00215B48"/>
    <w:rsid w:val="00215B99"/>
    <w:rsid w:val="0023775B"/>
    <w:rsid w:val="002412EF"/>
    <w:rsid w:val="00244D4A"/>
    <w:rsid w:val="00265B2A"/>
    <w:rsid w:val="002755D5"/>
    <w:rsid w:val="00293C96"/>
    <w:rsid w:val="002A4F82"/>
    <w:rsid w:val="002B0101"/>
    <w:rsid w:val="002C2FB3"/>
    <w:rsid w:val="002F39A6"/>
    <w:rsid w:val="002F7211"/>
    <w:rsid w:val="003033C7"/>
    <w:rsid w:val="00304840"/>
    <w:rsid w:val="00306ACB"/>
    <w:rsid w:val="00313589"/>
    <w:rsid w:val="00322EDD"/>
    <w:rsid w:val="0032427B"/>
    <w:rsid w:val="003251B1"/>
    <w:rsid w:val="00336EB8"/>
    <w:rsid w:val="00345F20"/>
    <w:rsid w:val="00385C48"/>
    <w:rsid w:val="00391C36"/>
    <w:rsid w:val="003A7DE0"/>
    <w:rsid w:val="003B4A58"/>
    <w:rsid w:val="003B4D0F"/>
    <w:rsid w:val="003C1556"/>
    <w:rsid w:val="003C16AE"/>
    <w:rsid w:val="003C3BBF"/>
    <w:rsid w:val="003E0667"/>
    <w:rsid w:val="00402903"/>
    <w:rsid w:val="0040659B"/>
    <w:rsid w:val="00417413"/>
    <w:rsid w:val="00426B8F"/>
    <w:rsid w:val="00432895"/>
    <w:rsid w:val="004343B7"/>
    <w:rsid w:val="00445998"/>
    <w:rsid w:val="00452010"/>
    <w:rsid w:val="004600F8"/>
    <w:rsid w:val="004628F0"/>
    <w:rsid w:val="00484FF1"/>
    <w:rsid w:val="00491AD9"/>
    <w:rsid w:val="0049655F"/>
    <w:rsid w:val="004A661C"/>
    <w:rsid w:val="004C6F7E"/>
    <w:rsid w:val="004D3AD4"/>
    <w:rsid w:val="004D539A"/>
    <w:rsid w:val="004D6337"/>
    <w:rsid w:val="00523A19"/>
    <w:rsid w:val="005240D9"/>
    <w:rsid w:val="00536B59"/>
    <w:rsid w:val="00546E7E"/>
    <w:rsid w:val="00574708"/>
    <w:rsid w:val="00593F90"/>
    <w:rsid w:val="005B0104"/>
    <w:rsid w:val="005B08E8"/>
    <w:rsid w:val="005B15E0"/>
    <w:rsid w:val="005C5E4A"/>
    <w:rsid w:val="00622A09"/>
    <w:rsid w:val="00622D32"/>
    <w:rsid w:val="00623B44"/>
    <w:rsid w:val="0063228D"/>
    <w:rsid w:val="0063533F"/>
    <w:rsid w:val="0063663E"/>
    <w:rsid w:val="00664CD9"/>
    <w:rsid w:val="00666B07"/>
    <w:rsid w:val="0067392E"/>
    <w:rsid w:val="00677DF6"/>
    <w:rsid w:val="006A5437"/>
    <w:rsid w:val="006C5FC8"/>
    <w:rsid w:val="006F0A38"/>
    <w:rsid w:val="00703FFE"/>
    <w:rsid w:val="00705943"/>
    <w:rsid w:val="00715CEC"/>
    <w:rsid w:val="00721670"/>
    <w:rsid w:val="0072586D"/>
    <w:rsid w:val="007477E0"/>
    <w:rsid w:val="00764F01"/>
    <w:rsid w:val="00766DE2"/>
    <w:rsid w:val="007D7C64"/>
    <w:rsid w:val="007E68FE"/>
    <w:rsid w:val="007E6ABE"/>
    <w:rsid w:val="007F4108"/>
    <w:rsid w:val="00852881"/>
    <w:rsid w:val="00854ABA"/>
    <w:rsid w:val="00873591"/>
    <w:rsid w:val="00882809"/>
    <w:rsid w:val="008829C3"/>
    <w:rsid w:val="0089141A"/>
    <w:rsid w:val="00891CBE"/>
    <w:rsid w:val="00892BD9"/>
    <w:rsid w:val="008A6113"/>
    <w:rsid w:val="008B0955"/>
    <w:rsid w:val="008B45CC"/>
    <w:rsid w:val="008E1796"/>
    <w:rsid w:val="008F6A74"/>
    <w:rsid w:val="00905B98"/>
    <w:rsid w:val="00917B79"/>
    <w:rsid w:val="00955600"/>
    <w:rsid w:val="00963C13"/>
    <w:rsid w:val="009713BA"/>
    <w:rsid w:val="009B618B"/>
    <w:rsid w:val="009D0FB3"/>
    <w:rsid w:val="009D7788"/>
    <w:rsid w:val="009E7E5A"/>
    <w:rsid w:val="00A34D5D"/>
    <w:rsid w:val="00A5364E"/>
    <w:rsid w:val="00A6532D"/>
    <w:rsid w:val="00A71123"/>
    <w:rsid w:val="00A737C7"/>
    <w:rsid w:val="00A94608"/>
    <w:rsid w:val="00A9634A"/>
    <w:rsid w:val="00AA2DD7"/>
    <w:rsid w:val="00AA2E1D"/>
    <w:rsid w:val="00AC0A44"/>
    <w:rsid w:val="00AC1AD7"/>
    <w:rsid w:val="00AE1270"/>
    <w:rsid w:val="00AF6217"/>
    <w:rsid w:val="00B00206"/>
    <w:rsid w:val="00B11256"/>
    <w:rsid w:val="00B249BF"/>
    <w:rsid w:val="00B25B0A"/>
    <w:rsid w:val="00B30F1C"/>
    <w:rsid w:val="00B451A9"/>
    <w:rsid w:val="00B549DA"/>
    <w:rsid w:val="00B6576E"/>
    <w:rsid w:val="00B8003D"/>
    <w:rsid w:val="00B95242"/>
    <w:rsid w:val="00BC2051"/>
    <w:rsid w:val="00BD79AB"/>
    <w:rsid w:val="00BF1065"/>
    <w:rsid w:val="00BF300E"/>
    <w:rsid w:val="00C225A7"/>
    <w:rsid w:val="00C26078"/>
    <w:rsid w:val="00C327AE"/>
    <w:rsid w:val="00C41935"/>
    <w:rsid w:val="00C43DB2"/>
    <w:rsid w:val="00C46BF2"/>
    <w:rsid w:val="00C64A44"/>
    <w:rsid w:val="00C945D9"/>
    <w:rsid w:val="00CE325F"/>
    <w:rsid w:val="00CE6393"/>
    <w:rsid w:val="00D15463"/>
    <w:rsid w:val="00D24144"/>
    <w:rsid w:val="00D26559"/>
    <w:rsid w:val="00D33B66"/>
    <w:rsid w:val="00D43475"/>
    <w:rsid w:val="00D74ED3"/>
    <w:rsid w:val="00D80925"/>
    <w:rsid w:val="00DA1537"/>
    <w:rsid w:val="00DA7DD7"/>
    <w:rsid w:val="00DB0212"/>
    <w:rsid w:val="00DB26F8"/>
    <w:rsid w:val="00DC3E06"/>
    <w:rsid w:val="00DE2C10"/>
    <w:rsid w:val="00DE6598"/>
    <w:rsid w:val="00DE71B1"/>
    <w:rsid w:val="00DF72F9"/>
    <w:rsid w:val="00E01AF4"/>
    <w:rsid w:val="00E052FF"/>
    <w:rsid w:val="00E21AF3"/>
    <w:rsid w:val="00E235AC"/>
    <w:rsid w:val="00E25AFA"/>
    <w:rsid w:val="00E45901"/>
    <w:rsid w:val="00E4738C"/>
    <w:rsid w:val="00E5564E"/>
    <w:rsid w:val="00E56383"/>
    <w:rsid w:val="00E622FF"/>
    <w:rsid w:val="00E72646"/>
    <w:rsid w:val="00E85D56"/>
    <w:rsid w:val="00E92A65"/>
    <w:rsid w:val="00EA4571"/>
    <w:rsid w:val="00EC68BE"/>
    <w:rsid w:val="00ED2D64"/>
    <w:rsid w:val="00ED4FEC"/>
    <w:rsid w:val="00F07BCF"/>
    <w:rsid w:val="00F16784"/>
    <w:rsid w:val="00F40A3B"/>
    <w:rsid w:val="00F47BAA"/>
    <w:rsid w:val="00F51E4A"/>
    <w:rsid w:val="00F648AC"/>
    <w:rsid w:val="00F83441"/>
    <w:rsid w:val="00F90F68"/>
    <w:rsid w:val="00F971DD"/>
    <w:rsid w:val="00FB2455"/>
    <w:rsid w:val="00FC09C1"/>
    <w:rsid w:val="00FC2EDB"/>
    <w:rsid w:val="00FD4C0C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5592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B8003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 Char,Char,Cabeçalho superior,Heading 1a,foote,hd,he"/>
    <w:basedOn w:val="Normal"/>
    <w:link w:val="CabealhoChar"/>
    <w:rsid w:val="00B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 Char Char,Char Char,Cabeçalho superior Char,Heading 1a Char,foote Char,hd Char,he Char"/>
    <w:basedOn w:val="Fontepargpadro"/>
    <w:link w:val="Cabealho"/>
    <w:rsid w:val="00B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B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F300E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merodepgina">
    <w:name w:val="page number"/>
    <w:basedOn w:val="Fontepargpadro"/>
    <w:rsid w:val="00BF300E"/>
  </w:style>
  <w:style w:type="paragraph" w:styleId="PargrafodaLista">
    <w:name w:val="List Paragraph"/>
    <w:basedOn w:val="Normal"/>
    <w:uiPriority w:val="34"/>
    <w:qFormat/>
    <w:rsid w:val="00BF30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BF300E"/>
    <w:rPr>
      <w:color w:val="0563C1"/>
      <w:u w:val="single"/>
    </w:rPr>
  </w:style>
  <w:style w:type="paragraph" w:styleId="Recuodecorpodetexto2">
    <w:name w:val="Body Text Indent 2"/>
    <w:basedOn w:val="Normal"/>
    <w:link w:val="Recuodecorpodetexto2Char"/>
    <w:rsid w:val="00BF300E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Recuodecorpodetexto2Char">
    <w:name w:val="Recuo de corpo de texto 2 Char"/>
    <w:basedOn w:val="Fontepargpadro"/>
    <w:link w:val="Recuodecorpodetexto2"/>
    <w:rsid w:val="00BF300E"/>
    <w:rPr>
      <w:rFonts w:ascii="Calibri" w:eastAsia="Times New Roman" w:hAnsi="Calibri" w:cs="Times New Roman"/>
      <w:lang w:eastAsia="pt-BR"/>
    </w:rPr>
  </w:style>
  <w:style w:type="paragraph" w:customStyle="1" w:styleId="Default">
    <w:name w:val="Default"/>
    <w:rsid w:val="00BF300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15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F106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1065"/>
    <w:rPr>
      <w:rFonts w:ascii="Tahoma" w:eastAsia="Times New Roman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426B8F"/>
    <w:rPr>
      <w:color w:val="808080"/>
    </w:rPr>
  </w:style>
  <w:style w:type="character" w:customStyle="1" w:styleId="Ttulo2Char">
    <w:name w:val="Título 2 Char"/>
    <w:basedOn w:val="Fontepargpadro"/>
    <w:link w:val="Ttulo2"/>
    <w:uiPriority w:val="9"/>
    <w:rsid w:val="00B8003D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2755D5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har"/>
    <w:uiPriority w:val="99"/>
    <w:unhideWhenUsed/>
    <w:rsid w:val="00917B7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917B7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A6532D"/>
    <w:pPr>
      <w:widowControl w:val="0"/>
      <w:autoSpaceDE w:val="0"/>
      <w:autoSpaceDN w:val="0"/>
      <w:spacing w:before="2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B8003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 Char,Char,Cabeçalho superior,Heading 1a,foote,hd,he"/>
    <w:basedOn w:val="Normal"/>
    <w:link w:val="CabealhoChar"/>
    <w:rsid w:val="00B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 Char Char,Char Char,Cabeçalho superior Char,Heading 1a Char,foote Char,hd Char,he Char"/>
    <w:basedOn w:val="Fontepargpadro"/>
    <w:link w:val="Cabealho"/>
    <w:rsid w:val="00B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B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F300E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merodepgina">
    <w:name w:val="page number"/>
    <w:basedOn w:val="Fontepargpadro"/>
    <w:rsid w:val="00BF300E"/>
  </w:style>
  <w:style w:type="paragraph" w:styleId="PargrafodaLista">
    <w:name w:val="List Paragraph"/>
    <w:basedOn w:val="Normal"/>
    <w:uiPriority w:val="34"/>
    <w:qFormat/>
    <w:rsid w:val="00BF30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BF300E"/>
    <w:rPr>
      <w:color w:val="0563C1"/>
      <w:u w:val="single"/>
    </w:rPr>
  </w:style>
  <w:style w:type="paragraph" w:styleId="Recuodecorpodetexto2">
    <w:name w:val="Body Text Indent 2"/>
    <w:basedOn w:val="Normal"/>
    <w:link w:val="Recuodecorpodetexto2Char"/>
    <w:rsid w:val="00BF300E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Recuodecorpodetexto2Char">
    <w:name w:val="Recuo de corpo de texto 2 Char"/>
    <w:basedOn w:val="Fontepargpadro"/>
    <w:link w:val="Recuodecorpodetexto2"/>
    <w:rsid w:val="00BF300E"/>
    <w:rPr>
      <w:rFonts w:ascii="Calibri" w:eastAsia="Times New Roman" w:hAnsi="Calibri" w:cs="Times New Roman"/>
      <w:lang w:eastAsia="pt-BR"/>
    </w:rPr>
  </w:style>
  <w:style w:type="paragraph" w:customStyle="1" w:styleId="Default">
    <w:name w:val="Default"/>
    <w:rsid w:val="00BF300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15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F106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1065"/>
    <w:rPr>
      <w:rFonts w:ascii="Tahoma" w:eastAsia="Times New Roman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426B8F"/>
    <w:rPr>
      <w:color w:val="808080"/>
    </w:rPr>
  </w:style>
  <w:style w:type="character" w:customStyle="1" w:styleId="Ttulo2Char">
    <w:name w:val="Título 2 Char"/>
    <w:basedOn w:val="Fontepargpadro"/>
    <w:link w:val="Ttulo2"/>
    <w:uiPriority w:val="9"/>
    <w:rsid w:val="00B8003D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2755D5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har"/>
    <w:uiPriority w:val="99"/>
    <w:unhideWhenUsed/>
    <w:rsid w:val="00917B7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917B7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A6532D"/>
    <w:pPr>
      <w:widowControl w:val="0"/>
      <w:autoSpaceDE w:val="0"/>
      <w:autoSpaceDN w:val="0"/>
      <w:spacing w:before="2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1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pec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alentos@fapec.org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1A5B592-0BE5-4167-8C9B-B752BB2A6CB6}"/>
      </w:docPartPr>
      <w:docPartBody>
        <w:p w:rsidR="00240BB2" w:rsidRDefault="00240BB2">
          <w:r w:rsidRPr="009C1C4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DefaultPlaceholder_10820651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F75D22-188F-46AF-B602-26ADAAF6B083}"/>
      </w:docPartPr>
      <w:docPartBody>
        <w:p w:rsidR="00240BB2" w:rsidRDefault="00240BB2">
          <w:r w:rsidRPr="009C1C4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7C9690751450421FB484EEB98903D18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4D5182-346E-48BF-BE2B-94414D8A98C4}"/>
      </w:docPartPr>
      <w:docPartBody>
        <w:p w:rsidR="005A23B7" w:rsidRDefault="00E4635B" w:rsidP="00E4635B">
          <w:pPr>
            <w:pStyle w:val="7C9690751450421FB484EEB98903D18E"/>
          </w:pPr>
          <w:r w:rsidRPr="009C1C4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C03168614E714C649745C63712265A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4C7703F-6770-4109-9178-95B46034C847}"/>
      </w:docPartPr>
      <w:docPartBody>
        <w:p w:rsidR="005A23B7" w:rsidRDefault="00E4635B" w:rsidP="00E4635B">
          <w:pPr>
            <w:pStyle w:val="C03168614E714C649745C63712265A39"/>
          </w:pPr>
          <w:r w:rsidRPr="009C1C4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B85CBA1F8CF4686B631743F3C2763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4EB8593-5BDC-4F9B-B83B-7A8489974F08}"/>
      </w:docPartPr>
      <w:docPartBody>
        <w:p w:rsidR="005A23B7" w:rsidRDefault="00E4635B" w:rsidP="00E4635B">
          <w:pPr>
            <w:pStyle w:val="BB85CBA1F8CF4686B631743F3C27639E"/>
          </w:pPr>
          <w:r w:rsidRPr="009C1C40">
            <w:rPr>
              <w:rStyle w:val="TextodoEspaoReservado"/>
            </w:rPr>
            <w:t>Clique aqui para digitar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B6"/>
    <w:rsid w:val="000C73DF"/>
    <w:rsid w:val="00240BB2"/>
    <w:rsid w:val="002413E7"/>
    <w:rsid w:val="00263673"/>
    <w:rsid w:val="002D6E18"/>
    <w:rsid w:val="0031707A"/>
    <w:rsid w:val="00394F9F"/>
    <w:rsid w:val="003A07B6"/>
    <w:rsid w:val="003E4FBF"/>
    <w:rsid w:val="004570BD"/>
    <w:rsid w:val="004670AD"/>
    <w:rsid w:val="00473770"/>
    <w:rsid w:val="00570086"/>
    <w:rsid w:val="005A23B7"/>
    <w:rsid w:val="00732CC6"/>
    <w:rsid w:val="007E7ACE"/>
    <w:rsid w:val="008C0ECA"/>
    <w:rsid w:val="00965AAA"/>
    <w:rsid w:val="00A71D4E"/>
    <w:rsid w:val="00AA6EB6"/>
    <w:rsid w:val="00AA790A"/>
    <w:rsid w:val="00C6259F"/>
    <w:rsid w:val="00CD6E6C"/>
    <w:rsid w:val="00CF7781"/>
    <w:rsid w:val="00DA3692"/>
    <w:rsid w:val="00E35786"/>
    <w:rsid w:val="00E4635B"/>
    <w:rsid w:val="00E775B0"/>
    <w:rsid w:val="00EB456C"/>
    <w:rsid w:val="00EE2840"/>
    <w:rsid w:val="00F3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4635B"/>
    <w:rPr>
      <w:color w:val="808080"/>
    </w:rPr>
  </w:style>
  <w:style w:type="paragraph" w:customStyle="1" w:styleId="4AD02AB16A6E4FDE90B969211971930C">
    <w:name w:val="4AD02AB16A6E4FDE90B969211971930C"/>
    <w:rsid w:val="00E35786"/>
    <w:pPr>
      <w:spacing w:after="160" w:line="259" w:lineRule="auto"/>
    </w:pPr>
  </w:style>
  <w:style w:type="paragraph" w:customStyle="1" w:styleId="89D1A5642510488B842EC4814E337540">
    <w:name w:val="89D1A5642510488B842EC4814E337540"/>
    <w:rsid w:val="00E35786"/>
    <w:pPr>
      <w:spacing w:after="160" w:line="259" w:lineRule="auto"/>
    </w:pPr>
  </w:style>
  <w:style w:type="paragraph" w:customStyle="1" w:styleId="F61F8D7D09684E26BDF3D821D04449D9">
    <w:name w:val="F61F8D7D09684E26BDF3D821D04449D9"/>
    <w:rsid w:val="00E35786"/>
    <w:pPr>
      <w:spacing w:after="160" w:line="259" w:lineRule="auto"/>
    </w:pPr>
  </w:style>
  <w:style w:type="paragraph" w:customStyle="1" w:styleId="EE65FA292BA8443DAA20583F84EE4BA7">
    <w:name w:val="EE65FA292BA8443DAA20583F84EE4BA7"/>
    <w:rsid w:val="00E35786"/>
    <w:pPr>
      <w:spacing w:after="160" w:line="259" w:lineRule="auto"/>
    </w:pPr>
  </w:style>
  <w:style w:type="paragraph" w:customStyle="1" w:styleId="8599C500831F439DB444F254064DA98A">
    <w:name w:val="8599C500831F439DB444F254064DA98A"/>
    <w:rsid w:val="00E35786"/>
    <w:pPr>
      <w:spacing w:after="160" w:line="259" w:lineRule="auto"/>
    </w:pPr>
  </w:style>
  <w:style w:type="paragraph" w:customStyle="1" w:styleId="C52363508AE94C34950C79AB8ACC39A1">
    <w:name w:val="C52363508AE94C34950C79AB8ACC39A1"/>
    <w:rsid w:val="00E4635B"/>
  </w:style>
  <w:style w:type="paragraph" w:customStyle="1" w:styleId="300A37ED1A5F445C80393232A34ED705">
    <w:name w:val="300A37ED1A5F445C80393232A34ED705"/>
    <w:rsid w:val="00E4635B"/>
  </w:style>
  <w:style w:type="paragraph" w:customStyle="1" w:styleId="F094EAF06DEB4369A180E0AEAD932F91">
    <w:name w:val="F094EAF06DEB4369A180E0AEAD932F91"/>
    <w:rsid w:val="00E4635B"/>
  </w:style>
  <w:style w:type="paragraph" w:customStyle="1" w:styleId="7C9690751450421FB484EEB98903D18E">
    <w:name w:val="7C9690751450421FB484EEB98903D18E"/>
    <w:rsid w:val="00E4635B"/>
  </w:style>
  <w:style w:type="paragraph" w:customStyle="1" w:styleId="C03168614E714C649745C63712265A39">
    <w:name w:val="C03168614E714C649745C63712265A39"/>
    <w:rsid w:val="00E4635B"/>
  </w:style>
  <w:style w:type="paragraph" w:customStyle="1" w:styleId="BB85CBA1F8CF4686B631743F3C27639E">
    <w:name w:val="BB85CBA1F8CF4686B631743F3C27639E"/>
    <w:rsid w:val="00E4635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4635B"/>
    <w:rPr>
      <w:color w:val="808080"/>
    </w:rPr>
  </w:style>
  <w:style w:type="paragraph" w:customStyle="1" w:styleId="4AD02AB16A6E4FDE90B969211971930C">
    <w:name w:val="4AD02AB16A6E4FDE90B969211971930C"/>
    <w:rsid w:val="00E35786"/>
    <w:pPr>
      <w:spacing w:after="160" w:line="259" w:lineRule="auto"/>
    </w:pPr>
  </w:style>
  <w:style w:type="paragraph" w:customStyle="1" w:styleId="89D1A5642510488B842EC4814E337540">
    <w:name w:val="89D1A5642510488B842EC4814E337540"/>
    <w:rsid w:val="00E35786"/>
    <w:pPr>
      <w:spacing w:after="160" w:line="259" w:lineRule="auto"/>
    </w:pPr>
  </w:style>
  <w:style w:type="paragraph" w:customStyle="1" w:styleId="F61F8D7D09684E26BDF3D821D04449D9">
    <w:name w:val="F61F8D7D09684E26BDF3D821D04449D9"/>
    <w:rsid w:val="00E35786"/>
    <w:pPr>
      <w:spacing w:after="160" w:line="259" w:lineRule="auto"/>
    </w:pPr>
  </w:style>
  <w:style w:type="paragraph" w:customStyle="1" w:styleId="EE65FA292BA8443DAA20583F84EE4BA7">
    <w:name w:val="EE65FA292BA8443DAA20583F84EE4BA7"/>
    <w:rsid w:val="00E35786"/>
    <w:pPr>
      <w:spacing w:after="160" w:line="259" w:lineRule="auto"/>
    </w:pPr>
  </w:style>
  <w:style w:type="paragraph" w:customStyle="1" w:styleId="8599C500831F439DB444F254064DA98A">
    <w:name w:val="8599C500831F439DB444F254064DA98A"/>
    <w:rsid w:val="00E35786"/>
    <w:pPr>
      <w:spacing w:after="160" w:line="259" w:lineRule="auto"/>
    </w:pPr>
  </w:style>
  <w:style w:type="paragraph" w:customStyle="1" w:styleId="C52363508AE94C34950C79AB8ACC39A1">
    <w:name w:val="C52363508AE94C34950C79AB8ACC39A1"/>
    <w:rsid w:val="00E4635B"/>
  </w:style>
  <w:style w:type="paragraph" w:customStyle="1" w:styleId="300A37ED1A5F445C80393232A34ED705">
    <w:name w:val="300A37ED1A5F445C80393232A34ED705"/>
    <w:rsid w:val="00E4635B"/>
  </w:style>
  <w:style w:type="paragraph" w:customStyle="1" w:styleId="F094EAF06DEB4369A180E0AEAD932F91">
    <w:name w:val="F094EAF06DEB4369A180E0AEAD932F91"/>
    <w:rsid w:val="00E4635B"/>
  </w:style>
  <w:style w:type="paragraph" w:customStyle="1" w:styleId="7C9690751450421FB484EEB98903D18E">
    <w:name w:val="7C9690751450421FB484EEB98903D18E"/>
    <w:rsid w:val="00E4635B"/>
  </w:style>
  <w:style w:type="paragraph" w:customStyle="1" w:styleId="C03168614E714C649745C63712265A39">
    <w:name w:val="C03168614E714C649745C63712265A39"/>
    <w:rsid w:val="00E4635B"/>
  </w:style>
  <w:style w:type="paragraph" w:customStyle="1" w:styleId="BB85CBA1F8CF4686B631743F3C27639E">
    <w:name w:val="BB85CBA1F8CF4686B631743F3C27639E"/>
    <w:rsid w:val="00E463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C8668-5807-4EF3-AFE3-FF75C3BF0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1401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EDUARDO</dc:creator>
  <cp:lastModifiedBy>Isabelle Suemy Akamine</cp:lastModifiedBy>
  <cp:revision>2</cp:revision>
  <cp:lastPrinted>2021-09-20T19:31:00Z</cp:lastPrinted>
  <dcterms:created xsi:type="dcterms:W3CDTF">2021-12-22T18:10:00Z</dcterms:created>
  <dcterms:modified xsi:type="dcterms:W3CDTF">2021-12-22T18:10:00Z</dcterms:modified>
</cp:coreProperties>
</file>